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316F5" w14:textId="77777777" w:rsidR="006F268F" w:rsidRPr="009E2893" w:rsidRDefault="002173AE" w:rsidP="006F268F">
      <w:pPr>
        <w:widowControl w:val="0"/>
        <w:spacing w:line="281" w:lineRule="exact"/>
        <w:jc w:val="center"/>
        <w:rPr>
          <w:rFonts w:ascii="Century Gothic" w:hAnsi="Century Gothic"/>
          <w:b/>
          <w:bCs/>
          <w:spacing w:val="-8"/>
          <w:sz w:val="28"/>
          <w:szCs w:val="28"/>
          <w:lang w:val="es-ES_tradnl"/>
        </w:rPr>
      </w:pPr>
      <w:r w:rsidRPr="009E2893">
        <w:rPr>
          <w:rFonts w:ascii="Century Gothic" w:hAnsi="Century Gothic"/>
          <w:b/>
          <w:bCs/>
          <w:spacing w:val="-8"/>
          <w:sz w:val="28"/>
          <w:szCs w:val="28"/>
          <w:lang w:val="es-ES_tradnl"/>
        </w:rPr>
        <w:t>Título</w:t>
      </w:r>
      <w:r w:rsidR="006F268F" w:rsidRPr="009E2893">
        <w:rPr>
          <w:rFonts w:ascii="Century Gothic" w:hAnsi="Century Gothic"/>
          <w:b/>
          <w:bCs/>
          <w:spacing w:val="-8"/>
          <w:sz w:val="28"/>
          <w:szCs w:val="28"/>
          <w:lang w:val="es-ES_tradnl"/>
        </w:rPr>
        <w:t xml:space="preserve"> a otorgar</w:t>
      </w:r>
    </w:p>
    <w:p w14:paraId="74F4AC23" w14:textId="77777777" w:rsidR="006F268F" w:rsidRDefault="006F268F" w:rsidP="006F268F">
      <w:pPr>
        <w:widowControl w:val="0"/>
        <w:spacing w:line="281" w:lineRule="exact"/>
        <w:jc w:val="center"/>
        <w:rPr>
          <w:rFonts w:ascii="Century Gothic" w:hAnsi="Century Gothic"/>
          <w:b/>
          <w:bCs/>
          <w:spacing w:val="-8"/>
          <w:sz w:val="32"/>
          <w:szCs w:val="32"/>
          <w:lang w:val="es-ES_tradnl"/>
        </w:rPr>
      </w:pPr>
    </w:p>
    <w:p w14:paraId="697CB3B9" w14:textId="77777777" w:rsidR="009D085E" w:rsidRDefault="002F7143" w:rsidP="002173AE">
      <w:pPr>
        <w:widowControl w:val="0"/>
        <w:spacing w:line="281" w:lineRule="exact"/>
        <w:jc w:val="center"/>
        <w:rPr>
          <w:rFonts w:ascii="Century Gothic" w:hAnsi="Century Gothic"/>
          <w:spacing w:val="-8"/>
          <w:sz w:val="22"/>
          <w:szCs w:val="22"/>
          <w:lang w:val="es-ES_tradnl"/>
        </w:rPr>
      </w:pPr>
      <w:r>
        <w:rPr>
          <w:rFonts w:ascii="Century Gothic" w:hAnsi="Century Gothic"/>
          <w:spacing w:val="-8"/>
          <w:sz w:val="22"/>
          <w:szCs w:val="22"/>
          <w:lang w:val="es-ES_tradnl"/>
        </w:rPr>
        <w:t>Magí</w:t>
      </w:r>
      <w:r w:rsidR="00251AD8" w:rsidRPr="00251AD8">
        <w:rPr>
          <w:rFonts w:ascii="Century Gothic" w:hAnsi="Century Gothic"/>
          <w:spacing w:val="-8"/>
          <w:sz w:val="22"/>
          <w:szCs w:val="22"/>
          <w:lang w:val="es-ES_tradnl"/>
        </w:rPr>
        <w:t xml:space="preserve">ster </w:t>
      </w:r>
      <w:proofErr w:type="spellStart"/>
      <w:r w:rsidR="00251AD8" w:rsidRPr="00251AD8">
        <w:rPr>
          <w:rFonts w:ascii="Century Gothic" w:hAnsi="Century Gothic"/>
          <w:spacing w:val="-8"/>
          <w:sz w:val="22"/>
          <w:szCs w:val="22"/>
          <w:lang w:val="es-ES_tradnl"/>
        </w:rPr>
        <w:t>Scientiarum</w:t>
      </w:r>
      <w:proofErr w:type="spellEnd"/>
      <w:r w:rsidR="00251AD8" w:rsidRPr="00251AD8">
        <w:rPr>
          <w:rFonts w:ascii="Century Gothic" w:hAnsi="Century Gothic"/>
          <w:spacing w:val="-8"/>
          <w:sz w:val="22"/>
          <w:szCs w:val="22"/>
          <w:lang w:val="es-ES_tradnl"/>
        </w:rPr>
        <w:t xml:space="preserve"> en Desarrollo de Organizaciones Inteligentes</w:t>
      </w:r>
    </w:p>
    <w:p w14:paraId="7007A788" w14:textId="77777777" w:rsidR="009E2893" w:rsidRPr="00251AD8" w:rsidRDefault="009E2893" w:rsidP="009E2893">
      <w:pPr>
        <w:widowControl w:val="0"/>
        <w:spacing w:line="281" w:lineRule="exact"/>
        <w:jc w:val="both"/>
        <w:rPr>
          <w:rFonts w:ascii="Century Gothic" w:hAnsi="Century Gothic"/>
          <w:spacing w:val="-8"/>
          <w:sz w:val="20"/>
          <w:szCs w:val="20"/>
        </w:rPr>
      </w:pPr>
    </w:p>
    <w:p w14:paraId="70B2F8C0" w14:textId="77777777" w:rsidR="009E2893" w:rsidRPr="009E2893" w:rsidRDefault="00282DAF" w:rsidP="009E2893">
      <w:pPr>
        <w:widowControl w:val="0"/>
        <w:spacing w:line="281" w:lineRule="exact"/>
        <w:jc w:val="center"/>
        <w:rPr>
          <w:rFonts w:ascii="Century Gothic" w:hAnsi="Century Gothic"/>
          <w:b/>
          <w:bCs/>
          <w:spacing w:val="-8"/>
          <w:sz w:val="28"/>
          <w:szCs w:val="28"/>
          <w:lang w:val="es-ES_tradnl"/>
        </w:rPr>
      </w:pPr>
      <w:r>
        <w:rPr>
          <w:rFonts w:ascii="Century Gothic" w:hAnsi="Century Gothic"/>
          <w:b/>
          <w:bCs/>
          <w:spacing w:val="-8"/>
          <w:sz w:val="28"/>
          <w:szCs w:val="28"/>
          <w:lang w:val="es-ES_tradnl"/>
        </w:rPr>
        <w:t>Objetivo General</w:t>
      </w:r>
      <w:r w:rsidR="009E2893" w:rsidRPr="009E2893">
        <w:rPr>
          <w:rFonts w:ascii="Century Gothic" w:hAnsi="Century Gothic"/>
          <w:b/>
          <w:bCs/>
          <w:spacing w:val="-8"/>
          <w:sz w:val="28"/>
          <w:szCs w:val="28"/>
          <w:lang w:val="es-ES_tradnl"/>
        </w:rPr>
        <w:t xml:space="preserve"> </w:t>
      </w:r>
    </w:p>
    <w:p w14:paraId="1CFDD0C4" w14:textId="77777777" w:rsidR="00282DAF" w:rsidRDefault="00282DAF" w:rsidP="002F7143">
      <w:pPr>
        <w:widowControl w:val="0"/>
        <w:spacing w:line="281" w:lineRule="exact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Promover el uso del conocimiento científico y la investigación para la atención, diagnóstico e intervención de los sistemas humanos en las organizaciones, a fin de contribuir con el desarrollo de organizaciones sanas, inteligentes y exitosas aportando valor agregado al sistema socio</w:t>
      </w:r>
      <w:r w:rsidR="00DA7048">
        <w:rPr>
          <w:rFonts w:ascii="Century Gothic" w:hAnsi="Century Gothic"/>
          <w:spacing w:val="-8"/>
          <w:sz w:val="22"/>
          <w:szCs w:val="22"/>
          <w:lang w:val="es-ES_tradnl"/>
        </w:rPr>
        <w:t>-</w:t>
      </w: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productivo del país.</w:t>
      </w:r>
    </w:p>
    <w:p w14:paraId="503EC226" w14:textId="77777777" w:rsidR="00251AD8" w:rsidRDefault="00251AD8" w:rsidP="00251AD8">
      <w:pPr>
        <w:widowControl w:val="0"/>
        <w:spacing w:line="281" w:lineRule="exact"/>
        <w:ind w:firstLine="284"/>
        <w:jc w:val="both"/>
        <w:rPr>
          <w:rFonts w:ascii="Century Gothic" w:hAnsi="Century Gothic"/>
          <w:sz w:val="22"/>
          <w:szCs w:val="20"/>
        </w:rPr>
      </w:pPr>
    </w:p>
    <w:p w14:paraId="12AB0892" w14:textId="77777777" w:rsidR="006F268F" w:rsidRDefault="002173AE" w:rsidP="003F6F6D">
      <w:pPr>
        <w:widowControl w:val="0"/>
        <w:spacing w:line="281" w:lineRule="exact"/>
        <w:jc w:val="center"/>
        <w:rPr>
          <w:rFonts w:ascii="Century Gothic" w:hAnsi="Century Gothic"/>
          <w:b/>
          <w:bCs/>
          <w:spacing w:val="-8"/>
          <w:sz w:val="28"/>
          <w:szCs w:val="28"/>
          <w:lang w:val="es-ES_tradnl"/>
        </w:rPr>
      </w:pPr>
      <w:r w:rsidRPr="009E2893">
        <w:rPr>
          <w:rFonts w:ascii="Century Gothic" w:hAnsi="Century Gothic"/>
          <w:b/>
          <w:bCs/>
          <w:spacing w:val="-8"/>
          <w:sz w:val="28"/>
          <w:szCs w:val="28"/>
          <w:lang w:val="es-ES_tradnl"/>
        </w:rPr>
        <w:t>Plan de estudio</w:t>
      </w:r>
    </w:p>
    <w:p w14:paraId="46747792" w14:textId="77777777" w:rsidR="00251AD8" w:rsidRDefault="00251AD8" w:rsidP="00251AD8">
      <w:pPr>
        <w:widowControl w:val="0"/>
        <w:spacing w:line="281" w:lineRule="exact"/>
        <w:jc w:val="both"/>
        <w:rPr>
          <w:rFonts w:ascii="Century Gothic" w:hAnsi="Century Gothic"/>
          <w:b/>
          <w:bCs/>
          <w:spacing w:val="-8"/>
          <w:sz w:val="28"/>
          <w:szCs w:val="28"/>
          <w:lang w:val="es-ES_tradnl"/>
        </w:rPr>
      </w:pPr>
      <w:r w:rsidRPr="00251AD8">
        <w:rPr>
          <w:rFonts w:ascii="Century Gothic" w:hAnsi="Century Gothic"/>
          <w:spacing w:val="-8"/>
          <w:sz w:val="22"/>
          <w:szCs w:val="22"/>
          <w:lang w:val="es-ES_tradnl"/>
        </w:rPr>
        <w:t>Se ha estructurado un total de treinta y siete (37) créditos académicos, diez (10) en materias del área básica, once (11) en materias del área específica, cuatro (4) en materias electivas, seis (6) para los seminarios de investigación y seis (6) para el trabajo de grado.</w:t>
      </w:r>
    </w:p>
    <w:p w14:paraId="7D1BEE28" w14:textId="77777777" w:rsidR="00251AD8" w:rsidRPr="005A01D1" w:rsidRDefault="00251AD8" w:rsidP="003F6F6D">
      <w:pPr>
        <w:widowControl w:val="0"/>
        <w:spacing w:line="281" w:lineRule="exact"/>
        <w:jc w:val="center"/>
        <w:rPr>
          <w:rFonts w:ascii="Century Gothic" w:hAnsi="Century Gothic"/>
          <w:b/>
          <w:spacing w:val="-8"/>
          <w:szCs w:val="22"/>
          <w:lang w:val="es-ES_tradnl"/>
        </w:rPr>
      </w:pPr>
    </w:p>
    <w:p w14:paraId="338C77BB" w14:textId="77777777" w:rsidR="005A01D1" w:rsidRPr="005A01D1" w:rsidRDefault="005A01D1" w:rsidP="003F6F6D">
      <w:pPr>
        <w:widowControl w:val="0"/>
        <w:spacing w:line="281" w:lineRule="exact"/>
        <w:jc w:val="center"/>
        <w:rPr>
          <w:rFonts w:ascii="Century Gothic" w:hAnsi="Century Gothic"/>
          <w:b/>
          <w:spacing w:val="-8"/>
          <w:szCs w:val="22"/>
          <w:lang w:val="es-ES_tradnl"/>
        </w:rPr>
      </w:pPr>
      <w:r w:rsidRPr="005A01D1">
        <w:rPr>
          <w:rFonts w:ascii="Century Gothic" w:hAnsi="Century Gothic"/>
          <w:b/>
          <w:spacing w:val="-8"/>
          <w:szCs w:val="22"/>
          <w:lang w:val="es-ES_tradnl"/>
        </w:rPr>
        <w:t>Asignaturas del Área Básica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850"/>
      </w:tblGrid>
      <w:tr w:rsidR="00BD50C0" w:rsidRPr="005A01D1" w14:paraId="0C455547" w14:textId="77777777" w:rsidTr="005A01D1">
        <w:tc>
          <w:tcPr>
            <w:tcW w:w="3227" w:type="dxa"/>
            <w:shd w:val="clear" w:color="auto" w:fill="auto"/>
            <w:vAlign w:val="center"/>
          </w:tcPr>
          <w:p w14:paraId="2EDA1CDF" w14:textId="77777777" w:rsidR="00BD50C0" w:rsidRPr="005A01D1" w:rsidRDefault="005A01D1" w:rsidP="005A01D1">
            <w:pPr>
              <w:jc w:val="center"/>
              <w:rPr>
                <w:rFonts w:ascii="Century Gothic" w:hAnsi="Century Gothic"/>
                <w:b/>
                <w:sz w:val="22"/>
                <w:szCs w:val="22"/>
                <w:lang w:val="es-ES_tradnl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I Cuatri</w:t>
            </w:r>
            <w:r w:rsidR="00423E8E"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mestre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926BFC" w14:textId="77777777" w:rsidR="00423E8E" w:rsidRPr="005A01D1" w:rsidRDefault="00423E8E" w:rsidP="00423E8E">
            <w:pPr>
              <w:jc w:val="center"/>
              <w:rPr>
                <w:rFonts w:ascii="Century Gothic" w:hAnsi="Century Gothic"/>
                <w:b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U/C</w:t>
            </w:r>
          </w:p>
        </w:tc>
      </w:tr>
      <w:tr w:rsidR="005A01D1" w:rsidRPr="005A01D1" w14:paraId="4E6CB3E0" w14:textId="77777777" w:rsidTr="005A01D1">
        <w:tc>
          <w:tcPr>
            <w:tcW w:w="3227" w:type="dxa"/>
            <w:shd w:val="clear" w:color="auto" w:fill="auto"/>
          </w:tcPr>
          <w:p w14:paraId="5AE53725" w14:textId="77777777" w:rsidR="005A01D1" w:rsidRPr="005A01D1" w:rsidRDefault="005A01D1" w:rsidP="005A01D1">
            <w:pPr>
              <w:rPr>
                <w:rFonts w:ascii="Century Gothic" w:hAnsi="Century Gothic"/>
                <w:sz w:val="22"/>
              </w:rPr>
            </w:pPr>
            <w:r w:rsidRPr="005A01D1">
              <w:rPr>
                <w:rFonts w:ascii="Century Gothic" w:hAnsi="Century Gothic"/>
                <w:sz w:val="22"/>
              </w:rPr>
              <w:t>Organizaciones Inteligentes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816E2E" w14:textId="77777777" w:rsidR="005A01D1" w:rsidRPr="005A01D1" w:rsidRDefault="005A01D1" w:rsidP="000C1AFC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5A01D1" w:rsidRPr="005A01D1" w14:paraId="19E31888" w14:textId="77777777" w:rsidTr="005A01D1">
        <w:tc>
          <w:tcPr>
            <w:tcW w:w="3227" w:type="dxa"/>
            <w:shd w:val="clear" w:color="auto" w:fill="auto"/>
          </w:tcPr>
          <w:p w14:paraId="3B3D780F" w14:textId="77777777" w:rsidR="005A01D1" w:rsidRPr="005A01D1" w:rsidRDefault="005A01D1" w:rsidP="005A01D1">
            <w:pPr>
              <w:rPr>
                <w:rFonts w:ascii="Century Gothic" w:hAnsi="Century Gothic"/>
                <w:sz w:val="22"/>
              </w:rPr>
            </w:pPr>
            <w:r w:rsidRPr="005A01D1">
              <w:rPr>
                <w:rFonts w:ascii="Century Gothic" w:hAnsi="Century Gothic"/>
                <w:sz w:val="22"/>
              </w:rPr>
              <w:t xml:space="preserve">Gerencia personal y formación de equipos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33AF91" w14:textId="77777777" w:rsidR="005A01D1" w:rsidRPr="005A01D1" w:rsidRDefault="005A01D1" w:rsidP="000C1AFC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BD50C0" w:rsidRPr="005A01D1" w14:paraId="7CA9789F" w14:textId="77777777" w:rsidTr="005A01D1">
        <w:tc>
          <w:tcPr>
            <w:tcW w:w="3227" w:type="dxa"/>
            <w:shd w:val="clear" w:color="auto" w:fill="auto"/>
          </w:tcPr>
          <w:p w14:paraId="3830DE7E" w14:textId="77777777" w:rsidR="00BD50C0" w:rsidRPr="005A01D1" w:rsidRDefault="00423E8E" w:rsidP="005A01D1">
            <w:pPr>
              <w:jc w:val="center"/>
              <w:rPr>
                <w:rFonts w:ascii="Century Gothic" w:hAnsi="Century Gothic"/>
                <w:b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 xml:space="preserve">II </w:t>
            </w:r>
            <w:r w:rsid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Cuatri</w:t>
            </w: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mestre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D44D62" w14:textId="77777777" w:rsidR="00BD50C0" w:rsidRPr="005A01D1" w:rsidRDefault="00BD50C0" w:rsidP="00423E8E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U/C</w:t>
            </w:r>
          </w:p>
        </w:tc>
      </w:tr>
      <w:tr w:rsidR="005A01D1" w:rsidRPr="005A01D1" w14:paraId="527DE51D" w14:textId="77777777" w:rsidTr="005A01D1">
        <w:tc>
          <w:tcPr>
            <w:tcW w:w="3227" w:type="dxa"/>
            <w:shd w:val="clear" w:color="auto" w:fill="auto"/>
          </w:tcPr>
          <w:p w14:paraId="0C856BAB" w14:textId="77777777" w:rsidR="005A01D1" w:rsidRPr="005A01D1" w:rsidRDefault="005A01D1" w:rsidP="00DE35F4">
            <w:pPr>
              <w:rPr>
                <w:rFonts w:ascii="Century Gothic" w:hAnsi="Century Gothic"/>
                <w:sz w:val="22"/>
              </w:rPr>
            </w:pPr>
            <w:r w:rsidRPr="005A01D1">
              <w:rPr>
                <w:rFonts w:ascii="Century Gothic" w:hAnsi="Century Gothic"/>
                <w:sz w:val="22"/>
              </w:rPr>
              <w:t>Sistemas de información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8034FE" w14:textId="77777777" w:rsidR="005A01D1" w:rsidRPr="005A01D1" w:rsidRDefault="005A01D1" w:rsidP="000C1AFC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5A01D1" w:rsidRPr="005A01D1" w14:paraId="4AA0EC32" w14:textId="77777777" w:rsidTr="005A01D1">
        <w:tc>
          <w:tcPr>
            <w:tcW w:w="3227" w:type="dxa"/>
            <w:shd w:val="clear" w:color="auto" w:fill="auto"/>
          </w:tcPr>
          <w:p w14:paraId="42CB78A7" w14:textId="77777777" w:rsidR="005A01D1" w:rsidRPr="005A01D1" w:rsidRDefault="005A01D1" w:rsidP="00DE35F4">
            <w:pPr>
              <w:rPr>
                <w:rFonts w:ascii="Century Gothic" w:hAnsi="Century Gothic"/>
                <w:sz w:val="22"/>
              </w:rPr>
            </w:pPr>
            <w:r w:rsidRPr="005A01D1">
              <w:rPr>
                <w:rFonts w:ascii="Century Gothic" w:hAnsi="Century Gothic"/>
                <w:sz w:val="22"/>
              </w:rPr>
              <w:t>Liderazgo transformacional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E086D2" w14:textId="77777777" w:rsidR="005A01D1" w:rsidRPr="005A01D1" w:rsidRDefault="005A01D1" w:rsidP="000C1AFC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5A01D1" w:rsidRPr="005A01D1" w14:paraId="4D53AE4F" w14:textId="77777777" w:rsidTr="005A01D1">
        <w:tc>
          <w:tcPr>
            <w:tcW w:w="3227" w:type="dxa"/>
            <w:shd w:val="clear" w:color="auto" w:fill="auto"/>
          </w:tcPr>
          <w:p w14:paraId="1A922610" w14:textId="77777777" w:rsidR="005A01D1" w:rsidRPr="005A01D1" w:rsidRDefault="005A01D1" w:rsidP="00DE35F4">
            <w:pPr>
              <w:rPr>
                <w:rFonts w:ascii="Century Gothic" w:hAnsi="Century Gothic"/>
                <w:sz w:val="22"/>
              </w:rPr>
            </w:pPr>
            <w:r w:rsidRPr="005A01D1">
              <w:rPr>
                <w:rFonts w:ascii="Century Gothic" w:hAnsi="Century Gothic"/>
                <w:sz w:val="22"/>
              </w:rPr>
              <w:t xml:space="preserve">Estrategias de crecimiento organizacional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CAFCDD" w14:textId="77777777" w:rsidR="005A01D1" w:rsidRPr="005A01D1" w:rsidRDefault="005A01D1" w:rsidP="000C1AFC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5A01D1" w:rsidRPr="005A01D1" w14:paraId="6DB38A2E" w14:textId="77777777" w:rsidTr="0023721A">
        <w:tc>
          <w:tcPr>
            <w:tcW w:w="4077" w:type="dxa"/>
            <w:gridSpan w:val="2"/>
            <w:shd w:val="clear" w:color="auto" w:fill="auto"/>
            <w:vAlign w:val="center"/>
          </w:tcPr>
          <w:p w14:paraId="1E52E8A3" w14:textId="77777777" w:rsidR="005A01D1" w:rsidRPr="005A01D1" w:rsidRDefault="005A01D1" w:rsidP="005A01D1">
            <w:pPr>
              <w:widowControl w:val="0"/>
              <w:spacing w:line="281" w:lineRule="exact"/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pacing w:val="-8"/>
                <w:szCs w:val="22"/>
                <w:lang w:val="es-ES_tradnl"/>
              </w:rPr>
              <w:t xml:space="preserve">Asignaturas del Área </w:t>
            </w:r>
            <w:r>
              <w:rPr>
                <w:rFonts w:ascii="Century Gothic" w:hAnsi="Century Gothic"/>
                <w:b/>
                <w:spacing w:val="-8"/>
                <w:szCs w:val="22"/>
                <w:lang w:val="es-ES_tradnl"/>
              </w:rPr>
              <w:t>Específica</w:t>
            </w:r>
          </w:p>
        </w:tc>
      </w:tr>
      <w:tr w:rsidR="00423E8E" w:rsidRPr="005A01D1" w14:paraId="7C9E7990" w14:textId="77777777" w:rsidTr="005A01D1">
        <w:tc>
          <w:tcPr>
            <w:tcW w:w="3227" w:type="dxa"/>
            <w:shd w:val="clear" w:color="auto" w:fill="auto"/>
          </w:tcPr>
          <w:p w14:paraId="1BC9062B" w14:textId="77777777" w:rsidR="00423E8E" w:rsidRPr="005A01D1" w:rsidRDefault="005A01D1" w:rsidP="00423E8E">
            <w:pPr>
              <w:jc w:val="center"/>
              <w:rPr>
                <w:rFonts w:ascii="Century Gothic" w:hAnsi="Century Gothic" w:cs="Arial"/>
                <w:b/>
                <w:sz w:val="22"/>
                <w:lang w:val="es-ES"/>
              </w:rPr>
            </w:pPr>
            <w:r>
              <w:rPr>
                <w:rFonts w:ascii="Century Gothic" w:hAnsi="Century Gothic" w:cs="Arial"/>
                <w:b/>
                <w:sz w:val="22"/>
                <w:lang w:val="es-ES"/>
              </w:rPr>
              <w:t>III Cuatri</w:t>
            </w:r>
            <w:r w:rsidR="00423E8E" w:rsidRPr="005A01D1">
              <w:rPr>
                <w:rFonts w:ascii="Century Gothic" w:hAnsi="Century Gothic" w:cs="Arial"/>
                <w:b/>
                <w:sz w:val="22"/>
                <w:lang w:val="es-ES"/>
              </w:rPr>
              <w:t>mestre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FE520D" w14:textId="77777777" w:rsidR="00423E8E" w:rsidRPr="005A01D1" w:rsidRDefault="00423E8E" w:rsidP="000C1AFC">
            <w:pPr>
              <w:jc w:val="center"/>
              <w:rPr>
                <w:rFonts w:ascii="Century Gothic" w:hAnsi="Century Gothic"/>
                <w:b/>
                <w:sz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z w:val="22"/>
                <w:lang w:val="es-ES_tradnl"/>
              </w:rPr>
              <w:t>U/C</w:t>
            </w:r>
          </w:p>
        </w:tc>
      </w:tr>
      <w:tr w:rsidR="005A01D1" w:rsidRPr="005A01D1" w14:paraId="073C4DD1" w14:textId="77777777" w:rsidTr="009555B3">
        <w:tc>
          <w:tcPr>
            <w:tcW w:w="3227" w:type="dxa"/>
            <w:shd w:val="clear" w:color="auto" w:fill="auto"/>
            <w:vAlign w:val="center"/>
          </w:tcPr>
          <w:p w14:paraId="66AA7608" w14:textId="77777777" w:rsidR="005A01D1" w:rsidRPr="005A01D1" w:rsidRDefault="005A01D1" w:rsidP="005A01D1">
            <w:pPr>
              <w:tabs>
                <w:tab w:val="left" w:pos="7520"/>
              </w:tabs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Seminario de investigación I: Epistemología de la investigación social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7F0053" w14:textId="77777777" w:rsidR="005A01D1" w:rsidRPr="005A01D1" w:rsidRDefault="005A01D1" w:rsidP="005A01D1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>
              <w:rPr>
                <w:rFonts w:ascii="Century Gothic" w:hAnsi="Century Gothic"/>
                <w:sz w:val="22"/>
                <w:lang w:val="es-ES_tradnl"/>
              </w:rPr>
              <w:t>3</w:t>
            </w:r>
          </w:p>
        </w:tc>
      </w:tr>
      <w:tr w:rsidR="005A01D1" w:rsidRPr="005A01D1" w14:paraId="20B717E8" w14:textId="77777777" w:rsidTr="005A01D1">
        <w:trPr>
          <w:trHeight w:val="635"/>
        </w:trPr>
        <w:tc>
          <w:tcPr>
            <w:tcW w:w="3227" w:type="dxa"/>
            <w:shd w:val="clear" w:color="auto" w:fill="auto"/>
            <w:vAlign w:val="center"/>
          </w:tcPr>
          <w:p w14:paraId="2F82005A" w14:textId="77777777" w:rsidR="005A01D1" w:rsidRPr="005A01D1" w:rsidRDefault="005A01D1" w:rsidP="005A01D1">
            <w:pPr>
              <w:tabs>
                <w:tab w:val="left" w:pos="7520"/>
              </w:tabs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Pensamiento estratégico en las organizaciones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5443BB" w14:textId="77777777" w:rsidR="005A01D1" w:rsidRPr="005A01D1" w:rsidRDefault="005A01D1" w:rsidP="005A01D1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lang w:val="es-ES_tradnl"/>
              </w:rPr>
              <w:t>2</w:t>
            </w:r>
          </w:p>
        </w:tc>
      </w:tr>
      <w:tr w:rsidR="005A01D1" w:rsidRPr="005A01D1" w14:paraId="3AECE9EE" w14:textId="77777777" w:rsidTr="009555B3">
        <w:tc>
          <w:tcPr>
            <w:tcW w:w="3227" w:type="dxa"/>
            <w:shd w:val="clear" w:color="auto" w:fill="auto"/>
            <w:vAlign w:val="center"/>
          </w:tcPr>
          <w:p w14:paraId="2B1CD0E3" w14:textId="77777777" w:rsidR="005A01D1" w:rsidRPr="005A01D1" w:rsidRDefault="005A01D1" w:rsidP="005A01D1">
            <w:pPr>
              <w:tabs>
                <w:tab w:val="left" w:pos="7520"/>
              </w:tabs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Electiva 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865163" w14:textId="77777777" w:rsidR="005A01D1" w:rsidRPr="005A01D1" w:rsidRDefault="005A01D1" w:rsidP="005A01D1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lang w:val="es-ES_tradnl"/>
              </w:rPr>
              <w:t>2</w:t>
            </w:r>
          </w:p>
        </w:tc>
      </w:tr>
      <w:tr w:rsidR="00423E8E" w:rsidRPr="005A01D1" w14:paraId="61B101F2" w14:textId="77777777" w:rsidTr="005A01D1">
        <w:tc>
          <w:tcPr>
            <w:tcW w:w="3227" w:type="dxa"/>
            <w:shd w:val="clear" w:color="auto" w:fill="auto"/>
          </w:tcPr>
          <w:p w14:paraId="2DD71452" w14:textId="77777777" w:rsidR="00423E8E" w:rsidRPr="005A01D1" w:rsidRDefault="00423E8E" w:rsidP="005A01D1">
            <w:pPr>
              <w:jc w:val="center"/>
              <w:rPr>
                <w:rFonts w:ascii="Century Gothic" w:hAnsi="Century Gothic" w:cs="Arial"/>
                <w:b/>
                <w:sz w:val="22"/>
                <w:lang w:val="es-ES"/>
              </w:rPr>
            </w:pPr>
            <w:r w:rsidRPr="005A01D1">
              <w:rPr>
                <w:rFonts w:ascii="Century Gothic" w:hAnsi="Century Gothic" w:cs="Arial"/>
                <w:b/>
                <w:sz w:val="22"/>
                <w:lang w:val="es-ES"/>
              </w:rPr>
              <w:t xml:space="preserve">IV </w:t>
            </w:r>
            <w:r w:rsidR="005A01D1">
              <w:rPr>
                <w:rFonts w:ascii="Century Gothic" w:hAnsi="Century Gothic" w:cs="Arial"/>
                <w:b/>
                <w:sz w:val="22"/>
                <w:lang w:val="es-ES"/>
              </w:rPr>
              <w:t>Cuatrimest</w:t>
            </w:r>
            <w:r w:rsidRPr="005A01D1">
              <w:rPr>
                <w:rFonts w:ascii="Century Gothic" w:hAnsi="Century Gothic" w:cs="Arial"/>
                <w:b/>
                <w:sz w:val="22"/>
                <w:lang w:val="es-ES"/>
              </w:rPr>
              <w:t>re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3364DB" w14:textId="77777777" w:rsidR="00423E8E" w:rsidRPr="005A01D1" w:rsidRDefault="00423E8E" w:rsidP="00423E8E">
            <w:pPr>
              <w:jc w:val="center"/>
              <w:rPr>
                <w:rFonts w:ascii="Century Gothic" w:hAnsi="Century Gothic"/>
                <w:b/>
                <w:sz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z w:val="22"/>
                <w:lang w:val="es-ES_tradnl"/>
              </w:rPr>
              <w:t>U/C</w:t>
            </w:r>
          </w:p>
        </w:tc>
      </w:tr>
      <w:tr w:rsidR="005A01D1" w:rsidRPr="00AF78C5" w14:paraId="3F5E8F7D" w14:textId="77777777" w:rsidTr="001878AF">
        <w:tc>
          <w:tcPr>
            <w:tcW w:w="3227" w:type="dxa"/>
            <w:shd w:val="clear" w:color="auto" w:fill="auto"/>
            <w:vAlign w:val="center"/>
          </w:tcPr>
          <w:p w14:paraId="5EA47954" w14:textId="77777777" w:rsidR="005A01D1" w:rsidRPr="005A01D1" w:rsidRDefault="005A01D1" w:rsidP="005A01D1">
            <w:pPr>
              <w:tabs>
                <w:tab w:val="left" w:pos="7520"/>
              </w:tabs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Seminario de investigación II: Proyecto del trabajo de grado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CF723E" w14:textId="77777777" w:rsidR="005A01D1" w:rsidRPr="005A01D1" w:rsidRDefault="005A01D1" w:rsidP="005A01D1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>
              <w:rPr>
                <w:rFonts w:ascii="Century Gothic" w:hAnsi="Century Gothic"/>
                <w:sz w:val="22"/>
                <w:lang w:val="es-ES_tradnl"/>
              </w:rPr>
              <w:t>2</w:t>
            </w:r>
          </w:p>
        </w:tc>
      </w:tr>
      <w:tr w:rsidR="005A01D1" w:rsidRPr="00AF78C5" w14:paraId="565E5E75" w14:textId="77777777" w:rsidTr="001878AF">
        <w:tc>
          <w:tcPr>
            <w:tcW w:w="3227" w:type="dxa"/>
            <w:shd w:val="clear" w:color="auto" w:fill="auto"/>
            <w:vAlign w:val="center"/>
          </w:tcPr>
          <w:p w14:paraId="29B37585" w14:textId="77777777" w:rsidR="005A01D1" w:rsidRPr="005A01D1" w:rsidRDefault="005A01D1" w:rsidP="005A01D1">
            <w:pPr>
              <w:tabs>
                <w:tab w:val="left" w:pos="7520"/>
              </w:tabs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 xml:space="preserve">Gerencia de los procesos comunicacionales en la organización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B03140" w14:textId="77777777" w:rsidR="005A01D1" w:rsidRPr="005A01D1" w:rsidRDefault="005A01D1" w:rsidP="005A01D1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>
              <w:rPr>
                <w:rFonts w:ascii="Century Gothic" w:hAnsi="Century Gothic"/>
                <w:sz w:val="22"/>
                <w:lang w:val="es-ES_tradnl"/>
              </w:rPr>
              <w:t>2</w:t>
            </w:r>
          </w:p>
        </w:tc>
      </w:tr>
      <w:tr w:rsidR="005A01D1" w:rsidRPr="00AF78C5" w14:paraId="7842C1B7" w14:textId="77777777" w:rsidTr="001878AF">
        <w:tc>
          <w:tcPr>
            <w:tcW w:w="3227" w:type="dxa"/>
            <w:shd w:val="clear" w:color="auto" w:fill="auto"/>
            <w:vAlign w:val="center"/>
          </w:tcPr>
          <w:p w14:paraId="7D5A9228" w14:textId="77777777" w:rsidR="005A01D1" w:rsidRPr="005A01D1" w:rsidRDefault="005A01D1" w:rsidP="005A01D1">
            <w:pPr>
              <w:tabs>
                <w:tab w:val="left" w:pos="7520"/>
              </w:tabs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Electiva II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A5F8B4" w14:textId="77777777" w:rsidR="005A01D1" w:rsidRPr="005A01D1" w:rsidRDefault="005A01D1" w:rsidP="005A01D1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>
              <w:rPr>
                <w:rFonts w:ascii="Century Gothic" w:hAnsi="Century Gothic"/>
                <w:sz w:val="22"/>
                <w:lang w:val="es-ES_tradnl"/>
              </w:rPr>
              <w:t>2</w:t>
            </w:r>
          </w:p>
        </w:tc>
      </w:tr>
      <w:tr w:rsidR="005A01D1" w:rsidRPr="00AF78C5" w14:paraId="79BD5B6B" w14:textId="77777777" w:rsidTr="001301FC">
        <w:tc>
          <w:tcPr>
            <w:tcW w:w="3227" w:type="dxa"/>
            <w:shd w:val="clear" w:color="auto" w:fill="auto"/>
            <w:vAlign w:val="center"/>
          </w:tcPr>
          <w:p w14:paraId="340E8FC1" w14:textId="77777777" w:rsidR="005A01D1" w:rsidRPr="005A01D1" w:rsidRDefault="005A01D1" w:rsidP="007D2051">
            <w:pPr>
              <w:jc w:val="center"/>
              <w:rPr>
                <w:rFonts w:ascii="Century Gothic" w:hAnsi="Century Gothic"/>
                <w:b/>
                <w:sz w:val="22"/>
                <w:szCs w:val="22"/>
                <w:lang w:val="es-ES_tradnl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V Cuatri</w:t>
            </w: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mestre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ADA5C6" w14:textId="77777777" w:rsidR="005A01D1" w:rsidRPr="005A01D1" w:rsidRDefault="005A01D1" w:rsidP="007D2051">
            <w:pPr>
              <w:jc w:val="center"/>
              <w:rPr>
                <w:rFonts w:ascii="Century Gothic" w:hAnsi="Century Gothic"/>
                <w:b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U/C</w:t>
            </w:r>
          </w:p>
        </w:tc>
      </w:tr>
      <w:tr w:rsidR="005A01D1" w:rsidRPr="00AF78C5" w14:paraId="283DFB63" w14:textId="77777777" w:rsidTr="005A01D1">
        <w:tc>
          <w:tcPr>
            <w:tcW w:w="3227" w:type="dxa"/>
            <w:shd w:val="clear" w:color="auto" w:fill="auto"/>
          </w:tcPr>
          <w:p w14:paraId="70690471" w14:textId="77777777" w:rsidR="005A01D1" w:rsidRPr="005A01D1" w:rsidRDefault="005A01D1" w:rsidP="00F5283C">
            <w:pPr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 xml:space="preserve">Estadística aplicada a la investigación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DC4489" w14:textId="77777777" w:rsidR="005A01D1" w:rsidRPr="005A01D1" w:rsidRDefault="005A01D1" w:rsidP="000C1AFC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>
              <w:rPr>
                <w:rFonts w:ascii="Century Gothic" w:hAnsi="Century Gothic"/>
                <w:sz w:val="22"/>
                <w:lang w:val="es-ES_tradnl"/>
              </w:rPr>
              <w:t>3</w:t>
            </w:r>
          </w:p>
        </w:tc>
      </w:tr>
      <w:tr w:rsidR="005A01D1" w:rsidRPr="00AF78C5" w14:paraId="3D83E0C1" w14:textId="77777777" w:rsidTr="005A01D1">
        <w:tc>
          <w:tcPr>
            <w:tcW w:w="3227" w:type="dxa"/>
            <w:shd w:val="clear" w:color="auto" w:fill="auto"/>
          </w:tcPr>
          <w:p w14:paraId="6CE1C09B" w14:textId="77777777" w:rsidR="005A01D1" w:rsidRPr="005A01D1" w:rsidRDefault="005A01D1" w:rsidP="00F5283C">
            <w:pPr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Consultoría de procesos en las organizaciones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A6EAA1" w14:textId="77777777" w:rsidR="005A01D1" w:rsidRPr="005A01D1" w:rsidRDefault="005A01D1" w:rsidP="000C1AFC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>
              <w:rPr>
                <w:rFonts w:ascii="Century Gothic" w:hAnsi="Century Gothic"/>
                <w:sz w:val="22"/>
                <w:lang w:val="es-ES_tradnl"/>
              </w:rPr>
              <w:t>2</w:t>
            </w:r>
          </w:p>
        </w:tc>
      </w:tr>
      <w:tr w:rsidR="005A01D1" w:rsidRPr="00AF78C5" w14:paraId="526B7E9F" w14:textId="77777777" w:rsidTr="005A01D1">
        <w:tc>
          <w:tcPr>
            <w:tcW w:w="3227" w:type="dxa"/>
            <w:shd w:val="clear" w:color="auto" w:fill="auto"/>
          </w:tcPr>
          <w:p w14:paraId="075223C8" w14:textId="77777777" w:rsidR="005A01D1" w:rsidRPr="005A01D1" w:rsidRDefault="005A01D1" w:rsidP="00F5283C">
            <w:pPr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Gerencia ambiental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33770F" w14:textId="77777777" w:rsidR="005A01D1" w:rsidRPr="005A01D1" w:rsidRDefault="005A01D1" w:rsidP="000C1AFC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>
              <w:rPr>
                <w:rFonts w:ascii="Century Gothic" w:hAnsi="Century Gothic"/>
                <w:sz w:val="22"/>
                <w:lang w:val="es-ES_tradnl"/>
              </w:rPr>
              <w:t>2</w:t>
            </w:r>
          </w:p>
        </w:tc>
      </w:tr>
      <w:tr w:rsidR="005A01D1" w:rsidRPr="00AF78C5" w14:paraId="048AB39D" w14:textId="77777777" w:rsidTr="00EE0400">
        <w:tc>
          <w:tcPr>
            <w:tcW w:w="3227" w:type="dxa"/>
            <w:shd w:val="clear" w:color="auto" w:fill="auto"/>
            <w:vAlign w:val="center"/>
          </w:tcPr>
          <w:p w14:paraId="00E5837D" w14:textId="77777777" w:rsidR="005A01D1" w:rsidRPr="005A01D1" w:rsidRDefault="005A01D1" w:rsidP="007D2051">
            <w:pPr>
              <w:jc w:val="center"/>
              <w:rPr>
                <w:rFonts w:ascii="Century Gothic" w:hAnsi="Century Gothic"/>
                <w:b/>
                <w:sz w:val="22"/>
                <w:szCs w:val="22"/>
                <w:lang w:val="es-ES_tradnl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VI Cuatri</w:t>
            </w: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mestre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F21132" w14:textId="77777777" w:rsidR="005A01D1" w:rsidRPr="005A01D1" w:rsidRDefault="005A01D1" w:rsidP="007D2051">
            <w:pPr>
              <w:jc w:val="center"/>
              <w:rPr>
                <w:rFonts w:ascii="Century Gothic" w:hAnsi="Century Gothic"/>
                <w:b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U/C</w:t>
            </w:r>
          </w:p>
        </w:tc>
      </w:tr>
      <w:tr w:rsidR="005A01D1" w:rsidRPr="00AF78C5" w14:paraId="18AA97CC" w14:textId="77777777" w:rsidTr="005A01D1">
        <w:tc>
          <w:tcPr>
            <w:tcW w:w="3227" w:type="dxa"/>
            <w:shd w:val="clear" w:color="auto" w:fill="auto"/>
          </w:tcPr>
          <w:p w14:paraId="58194435" w14:textId="77777777" w:rsidR="005A01D1" w:rsidRPr="005A01D1" w:rsidRDefault="005A01D1" w:rsidP="00423E8E">
            <w:pPr>
              <w:rPr>
                <w:rFonts w:ascii="Century Gothic" w:hAnsi="Century Gothic" w:cs="Arial"/>
                <w:sz w:val="22"/>
                <w:lang w:val="es-ES"/>
              </w:rPr>
            </w:pPr>
            <w:r w:rsidRPr="005A01D1">
              <w:rPr>
                <w:rFonts w:ascii="Century Gothic" w:hAnsi="Century Gothic" w:cs="Arial"/>
                <w:sz w:val="22"/>
                <w:lang w:val="es-ES"/>
              </w:rPr>
              <w:t>Trabajo de Grado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5A8B9B" w14:textId="77777777" w:rsidR="005A01D1" w:rsidRPr="005A01D1" w:rsidRDefault="005A01D1" w:rsidP="000C1AFC">
            <w:pPr>
              <w:jc w:val="center"/>
              <w:rPr>
                <w:rFonts w:ascii="Century Gothic" w:hAnsi="Century Gothic"/>
                <w:sz w:val="22"/>
                <w:lang w:val="es-ES_tradnl"/>
              </w:rPr>
            </w:pPr>
            <w:r>
              <w:rPr>
                <w:rFonts w:ascii="Century Gothic" w:hAnsi="Century Gothic"/>
                <w:sz w:val="22"/>
                <w:lang w:val="es-ES_tradnl"/>
              </w:rPr>
              <w:t>6</w:t>
            </w:r>
          </w:p>
        </w:tc>
      </w:tr>
    </w:tbl>
    <w:p w14:paraId="638E2275" w14:textId="77777777" w:rsidR="005A01D1" w:rsidRPr="005A01D1" w:rsidRDefault="005A01D1" w:rsidP="005A01D1">
      <w:pPr>
        <w:widowControl w:val="0"/>
        <w:spacing w:line="281" w:lineRule="exact"/>
        <w:rPr>
          <w:rFonts w:ascii="Century Gothic" w:hAnsi="Century Gothic"/>
          <w:b/>
          <w:spacing w:val="-8"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850"/>
      </w:tblGrid>
      <w:tr w:rsidR="00CC3811" w:rsidRPr="005A01D1" w14:paraId="077EE39A" w14:textId="77777777" w:rsidTr="00E70878">
        <w:tc>
          <w:tcPr>
            <w:tcW w:w="3227" w:type="dxa"/>
            <w:shd w:val="clear" w:color="auto" w:fill="auto"/>
          </w:tcPr>
          <w:p w14:paraId="5ECCC8EE" w14:textId="77777777" w:rsidR="00CC3811" w:rsidRPr="0089205D" w:rsidRDefault="00CC3811" w:rsidP="00CC3811">
            <w:pPr>
              <w:jc w:val="center"/>
            </w:pPr>
            <w:r w:rsidRPr="00CC381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Electiva 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4537E9" w14:textId="77777777" w:rsidR="00CC3811" w:rsidRPr="005A01D1" w:rsidRDefault="00CC3811" w:rsidP="007D2051">
            <w:pPr>
              <w:jc w:val="center"/>
              <w:rPr>
                <w:rFonts w:ascii="Century Gothic" w:hAnsi="Century Gothic"/>
                <w:b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U/C</w:t>
            </w:r>
          </w:p>
        </w:tc>
      </w:tr>
      <w:tr w:rsidR="00CC3811" w:rsidRPr="005A01D1" w14:paraId="486944A5" w14:textId="77777777" w:rsidTr="007D2051">
        <w:tc>
          <w:tcPr>
            <w:tcW w:w="3227" w:type="dxa"/>
            <w:shd w:val="clear" w:color="auto" w:fill="auto"/>
          </w:tcPr>
          <w:p w14:paraId="29EE4B76" w14:textId="77777777" w:rsidR="00CC3811" w:rsidRPr="00CC3811" w:rsidRDefault="00CC3811" w:rsidP="00A22100">
            <w:pPr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CC381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Gerencia del cambio en las organizaciones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D1B068" w14:textId="77777777" w:rsidR="00CC3811" w:rsidRPr="005A01D1" w:rsidRDefault="00CC3811" w:rsidP="007D2051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CC3811" w:rsidRPr="005A01D1" w14:paraId="33AC88B6" w14:textId="77777777" w:rsidTr="007D2051">
        <w:tc>
          <w:tcPr>
            <w:tcW w:w="3227" w:type="dxa"/>
            <w:shd w:val="clear" w:color="auto" w:fill="auto"/>
          </w:tcPr>
          <w:p w14:paraId="097B56FF" w14:textId="77777777" w:rsidR="00CC3811" w:rsidRPr="00CC3811" w:rsidRDefault="00CC3811" w:rsidP="00A22100">
            <w:pPr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CC381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Psicología de las organizaciones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C51B13" w14:textId="77777777" w:rsidR="00CC3811" w:rsidRPr="005A01D1" w:rsidRDefault="00CC3811" w:rsidP="007D2051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CC3811" w:rsidRPr="005A01D1" w14:paraId="283B5752" w14:textId="77777777" w:rsidTr="007D2051">
        <w:tc>
          <w:tcPr>
            <w:tcW w:w="3227" w:type="dxa"/>
            <w:shd w:val="clear" w:color="auto" w:fill="auto"/>
          </w:tcPr>
          <w:p w14:paraId="7D057BAA" w14:textId="77777777" w:rsidR="00CC3811" w:rsidRPr="00CC3811" w:rsidRDefault="00CC3811" w:rsidP="00A22100">
            <w:pPr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CC381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Procesos culturales en las organizaciones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6628E2" w14:textId="77777777" w:rsidR="00CC3811" w:rsidRPr="00CC3811" w:rsidRDefault="00CC3811" w:rsidP="007D2051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CC3811"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CC3811" w:rsidRPr="005A01D1" w14:paraId="6DEE8291" w14:textId="77777777" w:rsidTr="007D2051">
        <w:tc>
          <w:tcPr>
            <w:tcW w:w="3227" w:type="dxa"/>
            <w:shd w:val="clear" w:color="auto" w:fill="auto"/>
          </w:tcPr>
          <w:p w14:paraId="0791A9E0" w14:textId="77777777" w:rsidR="00CC3811" w:rsidRPr="0089205D" w:rsidRDefault="00CC3811" w:rsidP="00CC3811">
            <w:pPr>
              <w:jc w:val="center"/>
            </w:pPr>
            <w:r w:rsidRPr="00CC381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Electiva II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2EBBFB" w14:textId="77777777" w:rsidR="00CC3811" w:rsidRPr="005A01D1" w:rsidRDefault="00CC3811" w:rsidP="007D2051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b/>
                <w:sz w:val="22"/>
                <w:szCs w:val="22"/>
                <w:lang w:val="es-ES_tradnl"/>
              </w:rPr>
              <w:t>U/C</w:t>
            </w:r>
          </w:p>
        </w:tc>
      </w:tr>
      <w:tr w:rsidR="00CC3811" w:rsidRPr="005A01D1" w14:paraId="031226EC" w14:textId="77777777" w:rsidTr="007D2051">
        <w:tc>
          <w:tcPr>
            <w:tcW w:w="3227" w:type="dxa"/>
            <w:shd w:val="clear" w:color="auto" w:fill="auto"/>
          </w:tcPr>
          <w:p w14:paraId="7213F493" w14:textId="77777777" w:rsidR="00CC3811" w:rsidRPr="00CC3811" w:rsidRDefault="00CC3811" w:rsidP="00A22100">
            <w:pPr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CC381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Gestión del conocimiento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9AAE02" w14:textId="77777777" w:rsidR="00CC3811" w:rsidRPr="005A01D1" w:rsidRDefault="00CC3811" w:rsidP="007D2051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CC3811" w:rsidRPr="005A01D1" w14:paraId="1F5F4B8B" w14:textId="77777777" w:rsidTr="007D2051">
        <w:tc>
          <w:tcPr>
            <w:tcW w:w="3227" w:type="dxa"/>
            <w:shd w:val="clear" w:color="auto" w:fill="auto"/>
          </w:tcPr>
          <w:p w14:paraId="6A6BD4F2" w14:textId="77777777" w:rsidR="00CC3811" w:rsidRPr="00CC3811" w:rsidRDefault="00CC3811" w:rsidP="00A22100">
            <w:pPr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CC381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Competencias gerenciales para el siglo XXI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D53501" w14:textId="77777777" w:rsidR="00CC3811" w:rsidRPr="005A01D1" w:rsidRDefault="00CC3811" w:rsidP="007D2051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5A01D1"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  <w:tr w:rsidR="00CC3811" w:rsidRPr="005A01D1" w14:paraId="52F95D99" w14:textId="77777777" w:rsidTr="007D2051">
        <w:tc>
          <w:tcPr>
            <w:tcW w:w="3227" w:type="dxa"/>
            <w:shd w:val="clear" w:color="auto" w:fill="auto"/>
          </w:tcPr>
          <w:p w14:paraId="25E1E7B8" w14:textId="77777777" w:rsidR="00CC3811" w:rsidRPr="00CC3811" w:rsidRDefault="00CC3811" w:rsidP="00A22100">
            <w:pPr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</w:pPr>
            <w:r w:rsidRPr="00CC3811">
              <w:rPr>
                <w:rFonts w:ascii="Century Gothic" w:hAnsi="Century Gothic"/>
                <w:spacing w:val="-8"/>
                <w:sz w:val="22"/>
                <w:szCs w:val="22"/>
                <w:lang w:val="es-ES_tradnl"/>
              </w:rPr>
              <w:t>Manejo de los procesos de la carrera en el contexto de las organizaciones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83379D" w14:textId="77777777" w:rsidR="00CC3811" w:rsidRPr="005A01D1" w:rsidRDefault="00CC3811" w:rsidP="007D2051">
            <w:pPr>
              <w:jc w:val="center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>
              <w:rPr>
                <w:rFonts w:ascii="Century Gothic" w:hAnsi="Century Gothic"/>
                <w:sz w:val="22"/>
                <w:szCs w:val="22"/>
                <w:lang w:val="es-ES_tradnl"/>
              </w:rPr>
              <w:t>2</w:t>
            </w:r>
          </w:p>
        </w:tc>
      </w:tr>
    </w:tbl>
    <w:p w14:paraId="43888F13" w14:textId="77777777" w:rsidR="00BD50C0" w:rsidRPr="00AF78C5" w:rsidRDefault="00BD50C0" w:rsidP="006B170D">
      <w:pPr>
        <w:widowControl w:val="0"/>
        <w:spacing w:line="281" w:lineRule="exact"/>
        <w:jc w:val="both"/>
        <w:rPr>
          <w:rFonts w:ascii="Century Gothic" w:hAnsi="Century Gothic"/>
          <w:b/>
          <w:bCs/>
          <w:spacing w:val="-8"/>
          <w:sz w:val="22"/>
          <w:szCs w:val="22"/>
          <w:highlight w:val="yellow"/>
          <w:lang w:val="es-ES_tradnl"/>
        </w:rPr>
      </w:pPr>
    </w:p>
    <w:p w14:paraId="68E5933B" w14:textId="77777777" w:rsidR="006B170D" w:rsidRDefault="006B170D" w:rsidP="006B170D">
      <w:pPr>
        <w:widowControl w:val="0"/>
        <w:spacing w:line="281" w:lineRule="exact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CC3811">
        <w:rPr>
          <w:rFonts w:ascii="Century Gothic" w:hAnsi="Century Gothic"/>
          <w:b/>
          <w:bCs/>
          <w:spacing w:val="-8"/>
          <w:sz w:val="22"/>
          <w:szCs w:val="22"/>
          <w:lang w:val="es-ES_tradnl"/>
        </w:rPr>
        <w:t>Nota:</w:t>
      </w:r>
      <w:r w:rsidRPr="00CC3811">
        <w:rPr>
          <w:rFonts w:ascii="Century Gothic" w:hAnsi="Century Gothic"/>
          <w:spacing w:val="-8"/>
          <w:sz w:val="22"/>
          <w:szCs w:val="22"/>
          <w:lang w:val="es-ES_tradnl"/>
        </w:rPr>
        <w:t xml:space="preserve"> Se deben aprobar 3</w:t>
      </w:r>
      <w:r w:rsidR="00CC3811" w:rsidRPr="00CC3811">
        <w:rPr>
          <w:rFonts w:ascii="Century Gothic" w:hAnsi="Century Gothic"/>
          <w:spacing w:val="-8"/>
          <w:sz w:val="22"/>
          <w:szCs w:val="22"/>
          <w:lang w:val="es-ES_tradnl"/>
        </w:rPr>
        <w:t>7</w:t>
      </w:r>
      <w:r w:rsidR="009D085E" w:rsidRPr="00CC3811">
        <w:rPr>
          <w:rFonts w:ascii="Century Gothic" w:hAnsi="Century Gothic"/>
          <w:spacing w:val="-8"/>
          <w:sz w:val="22"/>
          <w:szCs w:val="22"/>
          <w:lang w:val="es-ES_tradnl"/>
        </w:rPr>
        <w:t xml:space="preserve"> </w:t>
      </w:r>
      <w:r w:rsidRPr="00CC3811">
        <w:rPr>
          <w:rFonts w:ascii="Century Gothic" w:hAnsi="Century Gothic"/>
          <w:spacing w:val="-8"/>
          <w:sz w:val="22"/>
          <w:szCs w:val="22"/>
          <w:lang w:val="es-ES_tradnl"/>
        </w:rPr>
        <w:t>unidades de crédito.</w:t>
      </w:r>
    </w:p>
    <w:p w14:paraId="4A4E3BA3" w14:textId="77777777" w:rsidR="006B170D" w:rsidRDefault="006B170D" w:rsidP="006B170D">
      <w:pPr>
        <w:widowControl w:val="0"/>
        <w:spacing w:line="281" w:lineRule="exact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>
        <w:rPr>
          <w:rFonts w:ascii="Century Gothic" w:hAnsi="Century Gothic"/>
          <w:spacing w:val="-8"/>
          <w:sz w:val="22"/>
          <w:szCs w:val="22"/>
          <w:lang w:val="es-ES_tradnl"/>
        </w:rPr>
        <w:t>Para el egreso debe tener aprobado dominio instrumental de un idioma extranjero.</w:t>
      </w:r>
    </w:p>
    <w:p w14:paraId="3652CA10" w14:textId="77777777" w:rsidR="009E2893" w:rsidRDefault="009E2893" w:rsidP="009E2893">
      <w:pPr>
        <w:widowControl w:val="0"/>
        <w:spacing w:line="281" w:lineRule="exact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</w:p>
    <w:p w14:paraId="211E863B" w14:textId="77777777" w:rsidR="00922164" w:rsidRDefault="00282DAF" w:rsidP="00922164">
      <w:pPr>
        <w:jc w:val="center"/>
        <w:rPr>
          <w:rFonts w:ascii="Century Gothic" w:hAnsi="Century Gothic" w:cs="Arial"/>
          <w:b/>
          <w:sz w:val="28"/>
          <w:szCs w:val="20"/>
          <w:lang w:val="es-ES_tradnl"/>
        </w:rPr>
      </w:pPr>
      <w:r>
        <w:rPr>
          <w:rFonts w:ascii="Century Gothic" w:hAnsi="Century Gothic" w:cs="Arial"/>
          <w:b/>
          <w:sz w:val="28"/>
          <w:szCs w:val="20"/>
          <w:lang w:val="es-ES_tradnl"/>
        </w:rPr>
        <w:t>Competencias del Egresado</w:t>
      </w:r>
    </w:p>
    <w:p w14:paraId="2B1044AD" w14:textId="77777777" w:rsidR="00282DAF" w:rsidRDefault="00282DAF" w:rsidP="00922164">
      <w:pPr>
        <w:jc w:val="center"/>
        <w:rPr>
          <w:rFonts w:ascii="Century Gothic" w:hAnsi="Century Gothic" w:cs="Arial"/>
          <w:b/>
          <w:sz w:val="28"/>
          <w:szCs w:val="20"/>
          <w:lang w:val="es-ES_tradnl"/>
        </w:rPr>
      </w:pPr>
    </w:p>
    <w:p w14:paraId="2A276004" w14:textId="77777777" w:rsidR="00282DAF" w:rsidRPr="00282DAF" w:rsidRDefault="00282DAF" w:rsidP="00280C57">
      <w:pPr>
        <w:widowControl w:val="0"/>
        <w:numPr>
          <w:ilvl w:val="0"/>
          <w:numId w:val="19"/>
        </w:numPr>
        <w:tabs>
          <w:tab w:val="left" w:pos="252"/>
        </w:tabs>
        <w:suppressAutoHyphens/>
        <w:snapToGrid w:val="0"/>
        <w:ind w:left="0" w:right="85" w:firstLine="0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Reconocer la importancia de la consultoría de procesos centrada en la atención del capital humano de las organizaciones.</w:t>
      </w:r>
    </w:p>
    <w:p w14:paraId="439B31A6" w14:textId="77777777" w:rsidR="00282DAF" w:rsidRPr="00282DAF" w:rsidRDefault="00282DAF" w:rsidP="00280C57">
      <w:pPr>
        <w:widowControl w:val="0"/>
        <w:numPr>
          <w:ilvl w:val="0"/>
          <w:numId w:val="19"/>
        </w:numPr>
        <w:tabs>
          <w:tab w:val="left" w:pos="252"/>
        </w:tabs>
        <w:suppressAutoHyphens/>
        <w:snapToGrid w:val="0"/>
        <w:ind w:left="0" w:right="85" w:firstLine="0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Elaborar el diagnóstico de los procesos y comportamientos humanos en la organización.</w:t>
      </w:r>
    </w:p>
    <w:p w14:paraId="33CC8FFC" w14:textId="77777777" w:rsidR="00282DAF" w:rsidRPr="00282DAF" w:rsidRDefault="00282DAF" w:rsidP="00280C57">
      <w:pPr>
        <w:widowControl w:val="0"/>
        <w:numPr>
          <w:ilvl w:val="0"/>
          <w:numId w:val="19"/>
        </w:numPr>
        <w:tabs>
          <w:tab w:val="left" w:pos="252"/>
        </w:tabs>
        <w:suppressAutoHyphens/>
        <w:snapToGrid w:val="0"/>
        <w:ind w:left="0" w:right="85" w:firstLine="0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Poseer una actitud positiva ante los procesos de desarrollo humano y crecimiento personal en individuos y organizaciones.</w:t>
      </w:r>
    </w:p>
    <w:p w14:paraId="49BC98DA" w14:textId="77777777" w:rsidR="00282DAF" w:rsidRPr="00282DAF" w:rsidRDefault="00282DAF" w:rsidP="00280C57">
      <w:pPr>
        <w:widowControl w:val="0"/>
        <w:numPr>
          <w:ilvl w:val="0"/>
          <w:numId w:val="19"/>
        </w:numPr>
        <w:tabs>
          <w:tab w:val="left" w:pos="252"/>
        </w:tabs>
        <w:suppressAutoHyphens/>
        <w:snapToGrid w:val="0"/>
        <w:ind w:left="0" w:right="85" w:firstLine="0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Reconocer las competencias personales básicas para el desarrollo de organizaciones sanas e inteligentes.</w:t>
      </w:r>
    </w:p>
    <w:p w14:paraId="6340C905" w14:textId="77777777" w:rsidR="00282DAF" w:rsidRPr="00282DAF" w:rsidRDefault="00282DAF" w:rsidP="00280C57">
      <w:pPr>
        <w:widowControl w:val="0"/>
        <w:numPr>
          <w:ilvl w:val="0"/>
          <w:numId w:val="19"/>
        </w:numPr>
        <w:tabs>
          <w:tab w:val="left" w:pos="252"/>
        </w:tabs>
        <w:suppressAutoHyphens/>
        <w:snapToGrid w:val="0"/>
        <w:ind w:left="0" w:right="85" w:firstLine="0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Aplicar procedimientos, estrategias, técnicas y modelos que promueven y favorecen la creación de paradigmas exitosos en la organización.</w:t>
      </w:r>
    </w:p>
    <w:p w14:paraId="476CBF40" w14:textId="77777777" w:rsidR="00282DAF" w:rsidRDefault="00282DAF" w:rsidP="00280C57">
      <w:pPr>
        <w:widowControl w:val="0"/>
        <w:numPr>
          <w:ilvl w:val="0"/>
          <w:numId w:val="19"/>
        </w:numPr>
        <w:tabs>
          <w:tab w:val="left" w:pos="252"/>
        </w:tabs>
        <w:suppressAutoHyphens/>
        <w:snapToGrid w:val="0"/>
        <w:ind w:left="0" w:right="85" w:firstLine="0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Manejar la gestión del conocimiento como estrategia de acción para la construcción de organizaciones inteligentes.</w:t>
      </w:r>
    </w:p>
    <w:p w14:paraId="31F1CC73" w14:textId="77777777" w:rsidR="00282DAF" w:rsidRDefault="00282DAF" w:rsidP="00282DAF">
      <w:pPr>
        <w:widowControl w:val="0"/>
        <w:suppressAutoHyphens/>
        <w:snapToGrid w:val="0"/>
        <w:ind w:right="85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</w:p>
    <w:p w14:paraId="243D1538" w14:textId="77777777" w:rsidR="00282DAF" w:rsidRPr="00282DAF" w:rsidRDefault="00282DAF" w:rsidP="00282DAF">
      <w:pPr>
        <w:widowControl w:val="0"/>
        <w:suppressAutoHyphens/>
        <w:snapToGrid w:val="0"/>
        <w:ind w:right="85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</w:p>
    <w:p w14:paraId="5663DD15" w14:textId="77777777" w:rsidR="00282DAF" w:rsidRDefault="00282DAF" w:rsidP="00282DAF">
      <w:pPr>
        <w:widowControl w:val="0"/>
        <w:suppressAutoHyphens/>
        <w:snapToGrid w:val="0"/>
        <w:ind w:right="85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</w:p>
    <w:p w14:paraId="5025635E" w14:textId="77777777" w:rsidR="00282DAF" w:rsidRPr="00282DAF" w:rsidRDefault="00282DAF" w:rsidP="00280C57">
      <w:pPr>
        <w:widowControl w:val="0"/>
        <w:numPr>
          <w:ilvl w:val="0"/>
          <w:numId w:val="19"/>
        </w:numPr>
        <w:suppressAutoHyphens/>
        <w:snapToGrid w:val="0"/>
        <w:ind w:left="350" w:right="85" w:hanging="284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Emplear el pensamiento estratégico como herramienta permanente en la consultoría de procesos.</w:t>
      </w:r>
    </w:p>
    <w:p w14:paraId="4561E6D6" w14:textId="77777777" w:rsidR="00282DAF" w:rsidRPr="00282DAF" w:rsidRDefault="00282DAF" w:rsidP="00280C57">
      <w:pPr>
        <w:widowControl w:val="0"/>
        <w:numPr>
          <w:ilvl w:val="0"/>
          <w:numId w:val="19"/>
        </w:numPr>
        <w:suppressAutoHyphens/>
        <w:snapToGrid w:val="0"/>
        <w:ind w:left="350" w:right="85" w:hanging="284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  <w:r w:rsidRPr="00282DAF">
        <w:rPr>
          <w:rFonts w:ascii="Century Gothic" w:hAnsi="Century Gothic"/>
          <w:spacing w:val="-8"/>
          <w:sz w:val="22"/>
          <w:szCs w:val="22"/>
          <w:lang w:val="es-ES_tradnl"/>
        </w:rPr>
        <w:t>Generar nuevas formas de abordaje e intervención de acuerdo a la realidad particular de cada empresa u organización.</w:t>
      </w:r>
    </w:p>
    <w:p w14:paraId="57E189D7" w14:textId="77777777" w:rsidR="003F6F6D" w:rsidRPr="00282DAF" w:rsidRDefault="003F6F6D" w:rsidP="005D697D">
      <w:pPr>
        <w:widowControl w:val="0"/>
        <w:spacing w:line="281" w:lineRule="exact"/>
        <w:jc w:val="center"/>
        <w:rPr>
          <w:rFonts w:ascii="Century Gothic" w:hAnsi="Century Gothic"/>
          <w:b/>
          <w:bCs/>
          <w:spacing w:val="-8"/>
          <w:sz w:val="28"/>
          <w:szCs w:val="28"/>
          <w:lang w:val="es-MX"/>
        </w:rPr>
      </w:pPr>
    </w:p>
    <w:p w14:paraId="0271DEBE" w14:textId="77777777" w:rsidR="005D697D" w:rsidRDefault="005D697D" w:rsidP="00280C57">
      <w:pPr>
        <w:widowControl w:val="0"/>
        <w:spacing w:before="240" w:line="281" w:lineRule="exact"/>
        <w:jc w:val="both"/>
        <w:rPr>
          <w:rFonts w:ascii="Century Gothic" w:hAnsi="Century Gothic"/>
          <w:spacing w:val="-8"/>
          <w:sz w:val="22"/>
          <w:szCs w:val="22"/>
          <w:lang w:val="es-ES_tradnl"/>
        </w:rPr>
      </w:pPr>
    </w:p>
    <w:p w14:paraId="657AC622" w14:textId="77777777" w:rsidR="002173AE" w:rsidRDefault="002173AE" w:rsidP="00280C57">
      <w:pPr>
        <w:widowControl w:val="0"/>
        <w:spacing w:before="240" w:line="281" w:lineRule="exact"/>
        <w:jc w:val="center"/>
        <w:rPr>
          <w:rFonts w:ascii="Century Gothic" w:hAnsi="Century Gothic"/>
          <w:b/>
          <w:bCs/>
          <w:sz w:val="28"/>
          <w:szCs w:val="32"/>
          <w:lang w:val="es-ES_tradnl"/>
        </w:rPr>
      </w:pPr>
      <w:r w:rsidRPr="005D697D">
        <w:rPr>
          <w:rFonts w:ascii="Century Gothic" w:hAnsi="Century Gothic"/>
          <w:b/>
          <w:bCs/>
          <w:sz w:val="28"/>
          <w:szCs w:val="32"/>
          <w:lang w:val="es-ES_tradnl"/>
        </w:rPr>
        <w:t>Requisitos</w:t>
      </w:r>
      <w:r w:rsidR="00280C57">
        <w:rPr>
          <w:rFonts w:ascii="Century Gothic" w:hAnsi="Century Gothic"/>
          <w:b/>
          <w:bCs/>
          <w:sz w:val="28"/>
          <w:szCs w:val="32"/>
          <w:lang w:val="es-ES_tradnl"/>
        </w:rPr>
        <w:t xml:space="preserve"> de Ingreso</w:t>
      </w:r>
    </w:p>
    <w:p w14:paraId="320FFF84" w14:textId="77777777" w:rsidR="00282DAF" w:rsidRPr="005D697D" w:rsidRDefault="00282DAF" w:rsidP="00280C57">
      <w:pPr>
        <w:widowControl w:val="0"/>
        <w:spacing w:before="240" w:line="281" w:lineRule="exact"/>
        <w:jc w:val="center"/>
        <w:rPr>
          <w:rFonts w:ascii="Century Gothic" w:hAnsi="Century Gothic"/>
          <w:b/>
          <w:bCs/>
          <w:sz w:val="28"/>
          <w:szCs w:val="32"/>
          <w:lang w:val="es-ES_tradnl"/>
        </w:rPr>
      </w:pPr>
    </w:p>
    <w:p w14:paraId="2ACA2A6B" w14:textId="77777777" w:rsidR="007827DF" w:rsidRPr="005B7088" w:rsidRDefault="007827DF" w:rsidP="00280C57">
      <w:pPr>
        <w:pStyle w:val="Prrafodelista"/>
        <w:widowControl w:val="0"/>
        <w:numPr>
          <w:ilvl w:val="0"/>
          <w:numId w:val="20"/>
        </w:numPr>
        <w:tabs>
          <w:tab w:val="left" w:pos="0"/>
        </w:tabs>
        <w:spacing w:before="360" w:line="281" w:lineRule="exact"/>
        <w:ind w:left="308" w:hanging="242"/>
        <w:jc w:val="both"/>
        <w:rPr>
          <w:rFonts w:ascii="Century Gothic" w:hAnsi="Century Gothic"/>
          <w:sz w:val="22"/>
          <w:szCs w:val="20"/>
          <w:lang w:val="x-none"/>
        </w:rPr>
      </w:pPr>
      <w:r w:rsidRPr="005B7088">
        <w:rPr>
          <w:rFonts w:ascii="Century Gothic" w:hAnsi="Century Gothic"/>
          <w:sz w:val="22"/>
          <w:szCs w:val="20"/>
          <w:lang w:val="x-none"/>
        </w:rPr>
        <w:t>Fotocopia de la cédula de identidad vigente</w:t>
      </w:r>
    </w:p>
    <w:p w14:paraId="28CA1EF1" w14:textId="77777777" w:rsidR="007827DF" w:rsidRPr="005B7088" w:rsidRDefault="007827DF" w:rsidP="00280C57">
      <w:pPr>
        <w:pStyle w:val="Prrafodelista"/>
        <w:widowControl w:val="0"/>
        <w:numPr>
          <w:ilvl w:val="0"/>
          <w:numId w:val="20"/>
        </w:numPr>
        <w:tabs>
          <w:tab w:val="left" w:pos="0"/>
        </w:tabs>
        <w:spacing w:before="360" w:line="281" w:lineRule="exact"/>
        <w:ind w:left="308" w:hanging="242"/>
        <w:jc w:val="both"/>
        <w:rPr>
          <w:rFonts w:ascii="Century Gothic" w:hAnsi="Century Gothic"/>
          <w:sz w:val="22"/>
          <w:szCs w:val="20"/>
          <w:lang w:val="x-none"/>
        </w:rPr>
      </w:pPr>
      <w:r w:rsidRPr="005B7088">
        <w:rPr>
          <w:rFonts w:ascii="Century Gothic" w:hAnsi="Century Gothic"/>
          <w:sz w:val="22"/>
          <w:szCs w:val="20"/>
          <w:lang w:val="x-none"/>
        </w:rPr>
        <w:t xml:space="preserve">Fondo blanco o negro del </w:t>
      </w:r>
      <w:r w:rsidR="005B7088" w:rsidRPr="005B7088">
        <w:rPr>
          <w:rFonts w:ascii="Century Gothic" w:hAnsi="Century Gothic"/>
          <w:sz w:val="22"/>
          <w:szCs w:val="20"/>
          <w:lang w:val="x-none"/>
        </w:rPr>
        <w:t>título</w:t>
      </w:r>
      <w:r w:rsidRPr="005B7088">
        <w:rPr>
          <w:rFonts w:ascii="Century Gothic" w:hAnsi="Century Gothic"/>
          <w:sz w:val="22"/>
          <w:szCs w:val="20"/>
          <w:lang w:val="x-none"/>
        </w:rPr>
        <w:t xml:space="preserve"> u</w:t>
      </w:r>
      <w:r w:rsidR="005B7088">
        <w:rPr>
          <w:rFonts w:ascii="Century Gothic" w:hAnsi="Century Gothic"/>
          <w:sz w:val="22"/>
          <w:szCs w:val="20"/>
          <w:lang w:val="x-none"/>
        </w:rPr>
        <w:t xml:space="preserve">niversitario, certificado por </w:t>
      </w:r>
      <w:r w:rsidR="005B7088">
        <w:rPr>
          <w:rFonts w:ascii="Century Gothic" w:hAnsi="Century Gothic"/>
          <w:sz w:val="22"/>
          <w:szCs w:val="20"/>
        </w:rPr>
        <w:t>la universidad de egreso</w:t>
      </w:r>
      <w:r w:rsidRPr="005B7088">
        <w:rPr>
          <w:rFonts w:ascii="Century Gothic" w:hAnsi="Century Gothic"/>
          <w:sz w:val="22"/>
          <w:szCs w:val="20"/>
          <w:lang w:val="x-none"/>
        </w:rPr>
        <w:t>.</w:t>
      </w:r>
    </w:p>
    <w:p w14:paraId="6D11D5BF" w14:textId="77777777" w:rsidR="007827DF" w:rsidRPr="005B7088" w:rsidRDefault="007827DF" w:rsidP="00280C57">
      <w:pPr>
        <w:pStyle w:val="Prrafodelista"/>
        <w:widowControl w:val="0"/>
        <w:numPr>
          <w:ilvl w:val="0"/>
          <w:numId w:val="20"/>
        </w:numPr>
        <w:tabs>
          <w:tab w:val="left" w:pos="0"/>
        </w:tabs>
        <w:spacing w:before="360" w:line="281" w:lineRule="exact"/>
        <w:ind w:left="308" w:hanging="242"/>
        <w:jc w:val="both"/>
        <w:rPr>
          <w:rFonts w:ascii="Century Gothic" w:hAnsi="Century Gothic"/>
          <w:sz w:val="22"/>
          <w:szCs w:val="20"/>
          <w:lang w:val="x-none"/>
        </w:rPr>
      </w:pPr>
      <w:r w:rsidRPr="005B7088">
        <w:rPr>
          <w:rFonts w:ascii="Century Gothic" w:hAnsi="Century Gothic"/>
          <w:sz w:val="22"/>
          <w:szCs w:val="20"/>
          <w:lang w:val="x-none"/>
        </w:rPr>
        <w:t>Notas originales obtenidas en pregrado certificadas por</w:t>
      </w:r>
      <w:r w:rsidR="005B7088">
        <w:rPr>
          <w:rFonts w:ascii="Century Gothic" w:hAnsi="Century Gothic"/>
          <w:sz w:val="22"/>
          <w:szCs w:val="20"/>
          <w:lang w:val="x-none"/>
        </w:rPr>
        <w:t xml:space="preserve"> </w:t>
      </w:r>
      <w:r w:rsidR="005B7088">
        <w:rPr>
          <w:rFonts w:ascii="Century Gothic" w:hAnsi="Century Gothic"/>
          <w:sz w:val="22"/>
          <w:szCs w:val="20"/>
        </w:rPr>
        <w:t>la universidad de egreso</w:t>
      </w:r>
      <w:r w:rsidR="005B7088" w:rsidRPr="005B7088">
        <w:rPr>
          <w:rFonts w:ascii="Century Gothic" w:hAnsi="Century Gothic"/>
          <w:sz w:val="22"/>
          <w:szCs w:val="20"/>
          <w:lang w:val="x-none"/>
        </w:rPr>
        <w:t>.</w:t>
      </w:r>
    </w:p>
    <w:p w14:paraId="6041E431" w14:textId="77777777" w:rsidR="007827DF" w:rsidRPr="005B7088" w:rsidRDefault="007827DF" w:rsidP="00280C57">
      <w:pPr>
        <w:pStyle w:val="Prrafodelista"/>
        <w:widowControl w:val="0"/>
        <w:numPr>
          <w:ilvl w:val="0"/>
          <w:numId w:val="20"/>
        </w:numPr>
        <w:tabs>
          <w:tab w:val="left" w:pos="0"/>
        </w:tabs>
        <w:spacing w:before="360" w:line="281" w:lineRule="exact"/>
        <w:ind w:left="308" w:hanging="242"/>
        <w:jc w:val="both"/>
        <w:rPr>
          <w:rFonts w:ascii="Century Gothic" w:hAnsi="Century Gothic"/>
          <w:sz w:val="22"/>
          <w:szCs w:val="20"/>
          <w:lang w:val="x-none"/>
        </w:rPr>
      </w:pPr>
      <w:r w:rsidRPr="005B7088">
        <w:rPr>
          <w:rFonts w:ascii="Century Gothic" w:hAnsi="Century Gothic"/>
          <w:sz w:val="22"/>
          <w:szCs w:val="20"/>
          <w:lang w:val="x-none"/>
        </w:rPr>
        <w:t>Dos fotos tipo carné.</w:t>
      </w:r>
    </w:p>
    <w:p w14:paraId="5ADC038A" w14:textId="77777777" w:rsidR="007827DF" w:rsidRPr="005B7088" w:rsidRDefault="007827DF" w:rsidP="00280C57">
      <w:pPr>
        <w:pStyle w:val="Prrafodelista"/>
        <w:widowControl w:val="0"/>
        <w:numPr>
          <w:ilvl w:val="0"/>
          <w:numId w:val="20"/>
        </w:numPr>
        <w:tabs>
          <w:tab w:val="left" w:pos="0"/>
        </w:tabs>
        <w:spacing w:before="360" w:line="281" w:lineRule="exact"/>
        <w:ind w:left="308" w:hanging="242"/>
        <w:jc w:val="both"/>
        <w:rPr>
          <w:rFonts w:ascii="Century Gothic" w:hAnsi="Century Gothic"/>
          <w:sz w:val="22"/>
          <w:szCs w:val="20"/>
          <w:lang w:val="x-none"/>
        </w:rPr>
      </w:pPr>
      <w:r w:rsidRPr="005B7088">
        <w:rPr>
          <w:rFonts w:ascii="Century Gothic" w:hAnsi="Century Gothic"/>
          <w:sz w:val="22"/>
          <w:szCs w:val="20"/>
          <w:lang w:val="x-none"/>
        </w:rPr>
        <w:t xml:space="preserve">Síntesis curricular a una página </w:t>
      </w:r>
    </w:p>
    <w:p w14:paraId="4580B9DF" w14:textId="77777777" w:rsidR="007827DF" w:rsidRPr="005B7088" w:rsidRDefault="007827DF" w:rsidP="00280C57">
      <w:pPr>
        <w:pStyle w:val="Prrafodelista"/>
        <w:widowControl w:val="0"/>
        <w:numPr>
          <w:ilvl w:val="0"/>
          <w:numId w:val="20"/>
        </w:numPr>
        <w:tabs>
          <w:tab w:val="left" w:pos="0"/>
        </w:tabs>
        <w:spacing w:before="360" w:line="281" w:lineRule="exact"/>
        <w:ind w:left="308" w:hanging="242"/>
        <w:jc w:val="both"/>
        <w:rPr>
          <w:rFonts w:ascii="Century Gothic" w:hAnsi="Century Gothic"/>
          <w:sz w:val="22"/>
          <w:szCs w:val="20"/>
          <w:lang w:val="x-none"/>
        </w:rPr>
      </w:pPr>
      <w:r w:rsidRPr="005B7088">
        <w:rPr>
          <w:rFonts w:ascii="Century Gothic" w:hAnsi="Century Gothic"/>
          <w:sz w:val="22"/>
          <w:szCs w:val="20"/>
          <w:lang w:val="x-none"/>
        </w:rPr>
        <w:t>Constancia de inscripción militar.</w:t>
      </w:r>
    </w:p>
    <w:p w14:paraId="766779B3" w14:textId="77777777" w:rsidR="007827DF" w:rsidRPr="005B7088" w:rsidRDefault="007827DF" w:rsidP="00280C57">
      <w:pPr>
        <w:pStyle w:val="Prrafodelista"/>
        <w:widowControl w:val="0"/>
        <w:numPr>
          <w:ilvl w:val="0"/>
          <w:numId w:val="20"/>
        </w:numPr>
        <w:tabs>
          <w:tab w:val="left" w:pos="0"/>
        </w:tabs>
        <w:spacing w:before="360" w:line="281" w:lineRule="exact"/>
        <w:ind w:left="308" w:hanging="242"/>
        <w:jc w:val="both"/>
        <w:rPr>
          <w:rFonts w:ascii="Century Gothic" w:hAnsi="Century Gothic"/>
          <w:sz w:val="22"/>
          <w:szCs w:val="20"/>
          <w:lang w:val="x-none"/>
        </w:rPr>
      </w:pPr>
      <w:r w:rsidRPr="005B7088">
        <w:rPr>
          <w:rFonts w:ascii="Century Gothic" w:hAnsi="Century Gothic"/>
          <w:sz w:val="22"/>
          <w:szCs w:val="20"/>
          <w:lang w:val="x-none"/>
        </w:rPr>
        <w:t>Partida de nacimiento original.</w:t>
      </w:r>
    </w:p>
    <w:p w14:paraId="7AB4B21F" w14:textId="77777777" w:rsidR="002173AE" w:rsidRPr="00423E8E" w:rsidRDefault="007827DF" w:rsidP="00280C57">
      <w:pPr>
        <w:pStyle w:val="Prrafodelista"/>
        <w:widowControl w:val="0"/>
        <w:numPr>
          <w:ilvl w:val="0"/>
          <w:numId w:val="20"/>
        </w:numPr>
        <w:tabs>
          <w:tab w:val="left" w:pos="0"/>
        </w:tabs>
        <w:spacing w:before="360" w:line="281" w:lineRule="exact"/>
        <w:ind w:left="308" w:hanging="242"/>
        <w:jc w:val="both"/>
        <w:rPr>
          <w:rFonts w:ascii="Century Gothic" w:hAnsi="Century Gothic"/>
          <w:sz w:val="18"/>
          <w:szCs w:val="18"/>
        </w:rPr>
      </w:pPr>
      <w:r w:rsidRPr="005B7088">
        <w:rPr>
          <w:rFonts w:ascii="Century Gothic" w:hAnsi="Century Gothic"/>
          <w:sz w:val="22"/>
          <w:szCs w:val="20"/>
          <w:lang w:val="x-none"/>
        </w:rPr>
        <w:t>Consignar todos los documentos con índice en carpeta marrón tipo oficio</w:t>
      </w:r>
    </w:p>
    <w:p w14:paraId="01225743" w14:textId="77777777" w:rsidR="00423E8E" w:rsidRDefault="00423E8E" w:rsidP="00423E8E">
      <w:pPr>
        <w:pStyle w:val="Prrafodelista"/>
        <w:widowControl w:val="0"/>
        <w:tabs>
          <w:tab w:val="left" w:pos="0"/>
        </w:tabs>
        <w:spacing w:line="281" w:lineRule="exact"/>
        <w:ind w:left="142"/>
        <w:jc w:val="both"/>
        <w:rPr>
          <w:rFonts w:ascii="Century Gothic" w:hAnsi="Century Gothic"/>
          <w:sz w:val="18"/>
          <w:szCs w:val="18"/>
        </w:rPr>
      </w:pPr>
    </w:p>
    <w:p w14:paraId="1D7A4C88" w14:textId="77777777" w:rsidR="00280C57" w:rsidRDefault="00280C57" w:rsidP="00423E8E">
      <w:pPr>
        <w:pStyle w:val="Prrafodelista"/>
        <w:widowControl w:val="0"/>
        <w:tabs>
          <w:tab w:val="left" w:pos="0"/>
        </w:tabs>
        <w:spacing w:line="281" w:lineRule="exact"/>
        <w:ind w:left="142"/>
        <w:jc w:val="both"/>
        <w:rPr>
          <w:rFonts w:ascii="Century Gothic" w:hAnsi="Century Gothic"/>
          <w:sz w:val="18"/>
          <w:szCs w:val="18"/>
        </w:rPr>
      </w:pPr>
    </w:p>
    <w:p w14:paraId="77D6B0CE" w14:textId="77777777" w:rsidR="00280C57" w:rsidRDefault="00280C57" w:rsidP="00423E8E">
      <w:pPr>
        <w:pStyle w:val="Prrafodelista"/>
        <w:widowControl w:val="0"/>
        <w:tabs>
          <w:tab w:val="left" w:pos="0"/>
        </w:tabs>
        <w:spacing w:line="281" w:lineRule="exact"/>
        <w:ind w:left="142"/>
        <w:jc w:val="both"/>
        <w:rPr>
          <w:rFonts w:ascii="Century Gothic" w:hAnsi="Century Gothic"/>
          <w:sz w:val="18"/>
          <w:szCs w:val="18"/>
        </w:rPr>
      </w:pPr>
    </w:p>
    <w:p w14:paraId="0249CB69" w14:textId="77777777" w:rsidR="00280C57" w:rsidRPr="006E3C80" w:rsidRDefault="00280C57" w:rsidP="00423E8E">
      <w:pPr>
        <w:pStyle w:val="Prrafodelista"/>
        <w:widowControl w:val="0"/>
        <w:tabs>
          <w:tab w:val="left" w:pos="0"/>
        </w:tabs>
        <w:spacing w:line="281" w:lineRule="exact"/>
        <w:ind w:left="142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640D1AB0" w14:textId="77777777" w:rsidR="00280C57" w:rsidRPr="005B7088" w:rsidRDefault="00280C57" w:rsidP="00423E8E">
      <w:pPr>
        <w:pStyle w:val="Prrafodelista"/>
        <w:widowControl w:val="0"/>
        <w:tabs>
          <w:tab w:val="left" w:pos="0"/>
        </w:tabs>
        <w:spacing w:line="281" w:lineRule="exact"/>
        <w:ind w:left="142"/>
        <w:jc w:val="both"/>
        <w:rPr>
          <w:rFonts w:ascii="Century Gothic" w:hAnsi="Century Gothic"/>
          <w:sz w:val="18"/>
          <w:szCs w:val="18"/>
        </w:rPr>
      </w:pPr>
    </w:p>
    <w:p w14:paraId="65C5BDD6" w14:textId="77777777" w:rsidR="009E2893" w:rsidRPr="0020353D" w:rsidRDefault="009E2893" w:rsidP="009E2893">
      <w:pPr>
        <w:pStyle w:val="Cuerpodeltexto2"/>
        <w:widowControl w:val="0"/>
        <w:spacing w:before="0" w:line="240" w:lineRule="auto"/>
        <w:jc w:val="center"/>
        <w:rPr>
          <w:rFonts w:ascii="Century Gothic" w:hAnsi="Century Gothic"/>
          <w:b/>
          <w:bCs/>
          <w:sz w:val="24"/>
          <w:szCs w:val="28"/>
          <w:lang w:val="es-ES"/>
        </w:rPr>
      </w:pPr>
      <w:r w:rsidRPr="0020353D">
        <w:rPr>
          <w:rFonts w:ascii="Century Gothic" w:hAnsi="Century Gothic"/>
          <w:b/>
          <w:bCs/>
          <w:sz w:val="28"/>
          <w:szCs w:val="32"/>
          <w:lang w:val="es-ES"/>
        </w:rPr>
        <w:t>AUTORIDADES UNIVERSITARIAS</w:t>
      </w:r>
    </w:p>
    <w:p w14:paraId="6E109ACC" w14:textId="77777777" w:rsidR="009E2893" w:rsidRDefault="009E2893" w:rsidP="009E2893">
      <w:pPr>
        <w:pStyle w:val="Cuerpodeltexto2"/>
        <w:widowControl w:val="0"/>
        <w:spacing w:before="0" w:line="240" w:lineRule="auto"/>
        <w:jc w:val="center"/>
        <w:rPr>
          <w:rFonts w:ascii="Century Gothic" w:hAnsi="Century Gothic"/>
          <w:lang w:val="es-ES"/>
        </w:rPr>
      </w:pPr>
    </w:p>
    <w:p w14:paraId="0E0F7F12" w14:textId="3D622881" w:rsidR="009E2893" w:rsidRPr="00203C86" w:rsidRDefault="009F4A13" w:rsidP="009E2893">
      <w:pPr>
        <w:pStyle w:val="Cuerpodeltexto2"/>
        <w:widowControl w:val="0"/>
        <w:spacing w:before="0" w:line="240" w:lineRule="auto"/>
        <w:jc w:val="center"/>
        <w:rPr>
          <w:rFonts w:ascii="Century Gothic" w:hAnsi="Century Gothic"/>
          <w:sz w:val="22"/>
          <w:lang w:val="es-ES"/>
        </w:rPr>
      </w:pPr>
      <w:r>
        <w:rPr>
          <w:rFonts w:ascii="Century Gothic" w:hAnsi="Century Gothic"/>
          <w:sz w:val="22"/>
          <w:lang w:val="es-ES"/>
        </w:rPr>
        <w:t>XX</w:t>
      </w:r>
    </w:p>
    <w:p w14:paraId="038A8BDE" w14:textId="77777777" w:rsidR="009E2893" w:rsidRPr="002F7143" w:rsidRDefault="009E2893" w:rsidP="009E2893">
      <w:pPr>
        <w:pStyle w:val="Cuerpodeltexto2"/>
        <w:widowControl w:val="0"/>
        <w:spacing w:before="0" w:line="240" w:lineRule="auto"/>
        <w:jc w:val="center"/>
        <w:rPr>
          <w:rFonts w:ascii="Century Gothic" w:hAnsi="Century Gothic"/>
          <w:iCs/>
          <w:sz w:val="22"/>
          <w:lang w:val="es-ES"/>
        </w:rPr>
      </w:pPr>
      <w:r w:rsidRPr="002F7143">
        <w:rPr>
          <w:rFonts w:ascii="Century Gothic" w:hAnsi="Century Gothic"/>
          <w:b/>
          <w:bCs/>
          <w:iCs/>
          <w:sz w:val="22"/>
          <w:lang w:val="es-ES"/>
        </w:rPr>
        <w:t>Rector</w:t>
      </w:r>
    </w:p>
    <w:p w14:paraId="75246B35" w14:textId="77777777" w:rsidR="009E2893" w:rsidRPr="00203C86" w:rsidRDefault="009E2893" w:rsidP="009E2893">
      <w:pPr>
        <w:pStyle w:val="Cuerpodeltexto2"/>
        <w:widowControl w:val="0"/>
        <w:spacing w:before="0" w:line="240" w:lineRule="auto"/>
        <w:jc w:val="center"/>
        <w:rPr>
          <w:rFonts w:ascii="Century Gothic" w:hAnsi="Century Gothic"/>
          <w:sz w:val="22"/>
          <w:lang w:val="es-ES"/>
        </w:rPr>
      </w:pPr>
    </w:p>
    <w:p w14:paraId="1131CCDD" w14:textId="600A58B9" w:rsidR="009E2893" w:rsidRPr="00203C86" w:rsidRDefault="009F4A13" w:rsidP="009E2893">
      <w:pPr>
        <w:pStyle w:val="Cuerpodeltexto2"/>
        <w:widowControl w:val="0"/>
        <w:spacing w:before="0" w:line="240" w:lineRule="auto"/>
        <w:jc w:val="center"/>
        <w:rPr>
          <w:rFonts w:ascii="Century Gothic" w:hAnsi="Century Gothic"/>
          <w:sz w:val="22"/>
          <w:lang w:val="es-ES"/>
        </w:rPr>
      </w:pPr>
      <w:r>
        <w:rPr>
          <w:rFonts w:ascii="Century Gothic" w:hAnsi="Century Gothic"/>
          <w:sz w:val="22"/>
          <w:lang w:val="es-ES"/>
        </w:rPr>
        <w:t>XX</w:t>
      </w:r>
    </w:p>
    <w:p w14:paraId="3E8CF075" w14:textId="77777777" w:rsidR="009E2893" w:rsidRPr="002F7143" w:rsidRDefault="009E2893" w:rsidP="009E2893">
      <w:pPr>
        <w:pStyle w:val="Cuerpodeltexto6"/>
        <w:widowControl w:val="0"/>
        <w:spacing w:line="240" w:lineRule="auto"/>
        <w:rPr>
          <w:rFonts w:ascii="Century Gothic" w:hAnsi="Century Gothic"/>
          <w:b/>
          <w:bCs/>
          <w:i w:val="0"/>
          <w:sz w:val="22"/>
          <w:szCs w:val="20"/>
          <w:lang w:val="es-ES"/>
        </w:rPr>
      </w:pPr>
      <w:r w:rsidRPr="002F7143">
        <w:rPr>
          <w:rFonts w:ascii="Century Gothic" w:hAnsi="Century Gothic"/>
          <w:b/>
          <w:bCs/>
          <w:i w:val="0"/>
          <w:sz w:val="22"/>
          <w:szCs w:val="20"/>
          <w:lang w:val="es-ES"/>
        </w:rPr>
        <w:t>Vicerrectora Académica</w:t>
      </w:r>
    </w:p>
    <w:p w14:paraId="3FF19EDB" w14:textId="77777777" w:rsidR="009E2893" w:rsidRPr="00203C86" w:rsidRDefault="009E2893" w:rsidP="009E2893">
      <w:pPr>
        <w:pStyle w:val="Cuerpodeltexto6"/>
        <w:widowControl w:val="0"/>
        <w:spacing w:line="240" w:lineRule="auto"/>
        <w:rPr>
          <w:rFonts w:ascii="Century Gothic" w:hAnsi="Century Gothic"/>
          <w:i w:val="0"/>
          <w:iCs w:val="0"/>
          <w:sz w:val="22"/>
          <w:szCs w:val="20"/>
          <w:lang w:val="es-ES"/>
        </w:rPr>
      </w:pPr>
    </w:p>
    <w:p w14:paraId="3368160B" w14:textId="4C7F75CB" w:rsidR="009E2893" w:rsidRPr="00203C86" w:rsidRDefault="009F4A13" w:rsidP="009E2893">
      <w:pPr>
        <w:pStyle w:val="Cuerpodeltexto6"/>
        <w:widowControl w:val="0"/>
        <w:spacing w:line="240" w:lineRule="auto"/>
        <w:rPr>
          <w:rFonts w:ascii="Century Gothic" w:hAnsi="Century Gothic"/>
          <w:sz w:val="22"/>
          <w:szCs w:val="20"/>
          <w:lang w:val="es-ES"/>
        </w:rPr>
      </w:pPr>
      <w:r>
        <w:rPr>
          <w:rFonts w:ascii="Century Gothic" w:hAnsi="Century Gothic"/>
          <w:i w:val="0"/>
          <w:iCs w:val="0"/>
          <w:sz w:val="22"/>
          <w:szCs w:val="20"/>
          <w:lang w:val="es-ES"/>
        </w:rPr>
        <w:t>XX</w:t>
      </w:r>
    </w:p>
    <w:p w14:paraId="3B227FB5" w14:textId="4D972406" w:rsidR="009E2893" w:rsidRPr="002F7143" w:rsidRDefault="009E2893" w:rsidP="009E2893">
      <w:pPr>
        <w:pStyle w:val="Cuerpodeltexto6"/>
        <w:widowControl w:val="0"/>
        <w:spacing w:line="240" w:lineRule="auto"/>
        <w:rPr>
          <w:rFonts w:ascii="Century Gothic" w:hAnsi="Century Gothic"/>
          <w:b/>
          <w:bCs/>
          <w:i w:val="0"/>
          <w:sz w:val="22"/>
          <w:szCs w:val="20"/>
          <w:lang w:val="es-ES"/>
        </w:rPr>
      </w:pPr>
      <w:r w:rsidRPr="002F7143">
        <w:rPr>
          <w:rFonts w:ascii="Century Gothic" w:hAnsi="Century Gothic"/>
          <w:b/>
          <w:bCs/>
          <w:i w:val="0"/>
          <w:sz w:val="22"/>
          <w:szCs w:val="20"/>
          <w:lang w:val="es-ES"/>
        </w:rPr>
        <w:t>Vicerrector</w:t>
      </w:r>
      <w:r w:rsidR="00751FDD" w:rsidRPr="002F7143">
        <w:rPr>
          <w:rFonts w:ascii="Century Gothic" w:hAnsi="Century Gothic"/>
          <w:b/>
          <w:bCs/>
          <w:i w:val="0"/>
          <w:sz w:val="22"/>
          <w:szCs w:val="20"/>
          <w:lang w:val="es-ES"/>
        </w:rPr>
        <w:t>a Administrativa</w:t>
      </w:r>
      <w:r w:rsidR="00070A0A" w:rsidRPr="002F7143">
        <w:rPr>
          <w:rFonts w:ascii="Century Gothic" w:hAnsi="Century Gothic"/>
          <w:b/>
          <w:bCs/>
          <w:i w:val="0"/>
          <w:sz w:val="22"/>
          <w:szCs w:val="20"/>
          <w:lang w:val="es-ES"/>
        </w:rPr>
        <w:t xml:space="preserve"> </w:t>
      </w:r>
    </w:p>
    <w:p w14:paraId="358A292F" w14:textId="77777777" w:rsidR="009E2893" w:rsidRPr="00203C86" w:rsidRDefault="009E2893" w:rsidP="009E2893">
      <w:pPr>
        <w:pStyle w:val="Cuerpodeltexto6"/>
        <w:widowControl w:val="0"/>
        <w:spacing w:line="240" w:lineRule="auto"/>
        <w:rPr>
          <w:rFonts w:ascii="Century Gothic" w:hAnsi="Century Gothic"/>
          <w:b/>
          <w:bCs/>
          <w:sz w:val="22"/>
          <w:szCs w:val="20"/>
          <w:lang w:val="es-ES"/>
        </w:rPr>
      </w:pPr>
    </w:p>
    <w:p w14:paraId="105AAF2B" w14:textId="47923BA0" w:rsidR="009E2893" w:rsidRPr="00203C86" w:rsidRDefault="009F4A13" w:rsidP="009E2893">
      <w:pPr>
        <w:pStyle w:val="Cuerpodeltexto6"/>
        <w:widowControl w:val="0"/>
        <w:spacing w:line="240" w:lineRule="auto"/>
        <w:rPr>
          <w:rFonts w:ascii="Century Gothic" w:hAnsi="Century Gothic"/>
          <w:i w:val="0"/>
          <w:iCs w:val="0"/>
          <w:sz w:val="22"/>
          <w:szCs w:val="20"/>
          <w:lang w:val="es-ES"/>
        </w:rPr>
      </w:pPr>
      <w:r>
        <w:rPr>
          <w:rFonts w:ascii="Century Gothic" w:hAnsi="Century Gothic"/>
          <w:i w:val="0"/>
          <w:iCs w:val="0"/>
          <w:sz w:val="22"/>
          <w:szCs w:val="20"/>
          <w:lang w:val="es-ES"/>
        </w:rPr>
        <w:t>XX</w:t>
      </w:r>
    </w:p>
    <w:p w14:paraId="01FEB5DA" w14:textId="77777777" w:rsidR="009E2893" w:rsidRPr="002F7143" w:rsidRDefault="009E2893" w:rsidP="009E2893">
      <w:pPr>
        <w:pStyle w:val="Cuerpodeltexto6"/>
        <w:widowControl w:val="0"/>
        <w:spacing w:line="240" w:lineRule="auto"/>
        <w:rPr>
          <w:rFonts w:ascii="Century Gothic" w:hAnsi="Century Gothic"/>
          <w:i w:val="0"/>
          <w:sz w:val="22"/>
          <w:szCs w:val="20"/>
          <w:lang w:val="es-ES"/>
        </w:rPr>
      </w:pPr>
      <w:r w:rsidRPr="002F7143">
        <w:rPr>
          <w:rFonts w:ascii="Century Gothic" w:hAnsi="Century Gothic"/>
          <w:b/>
          <w:bCs/>
          <w:i w:val="0"/>
          <w:sz w:val="22"/>
          <w:szCs w:val="20"/>
          <w:lang w:val="es-ES"/>
        </w:rPr>
        <w:t>Secretaria</w:t>
      </w:r>
    </w:p>
    <w:p w14:paraId="23932CA3" w14:textId="77777777" w:rsidR="009E2893" w:rsidRDefault="009E2893" w:rsidP="009E2893">
      <w:pPr>
        <w:pStyle w:val="Cuerpodeltexto6"/>
        <w:widowControl w:val="0"/>
        <w:spacing w:line="240" w:lineRule="auto"/>
        <w:rPr>
          <w:rFonts w:ascii="Euphemia" w:hAnsi="Euphemia"/>
          <w:sz w:val="16"/>
          <w:szCs w:val="16"/>
          <w:lang w:val="es-ES"/>
        </w:rPr>
      </w:pPr>
      <w:r>
        <w:rPr>
          <w:rFonts w:ascii="Euphemia" w:hAnsi="Euphemia"/>
          <w:sz w:val="16"/>
          <w:szCs w:val="16"/>
          <w:lang w:val="es-ES"/>
        </w:rPr>
        <w:t>_____________________________</w:t>
      </w:r>
    </w:p>
    <w:p w14:paraId="602424C9" w14:textId="77777777" w:rsidR="009E2893" w:rsidRDefault="009E2893" w:rsidP="009E2893">
      <w:pPr>
        <w:pStyle w:val="Cuerpodeltexto6"/>
        <w:widowControl w:val="0"/>
        <w:spacing w:line="240" w:lineRule="auto"/>
        <w:rPr>
          <w:rFonts w:ascii="Euphemia" w:hAnsi="Euphemia"/>
          <w:sz w:val="16"/>
          <w:szCs w:val="16"/>
          <w:lang w:val="es-ES"/>
        </w:rPr>
      </w:pPr>
      <w:r>
        <w:rPr>
          <w:rFonts w:ascii="Euphemia" w:hAnsi="Euphemia"/>
          <w:sz w:val="16"/>
          <w:szCs w:val="16"/>
          <w:lang w:val="es-ES"/>
        </w:rPr>
        <w:t> </w:t>
      </w:r>
    </w:p>
    <w:p w14:paraId="65A40D02" w14:textId="57F5A11F" w:rsidR="009E2893" w:rsidRPr="00203C86" w:rsidRDefault="009E2893" w:rsidP="009E2893">
      <w:pPr>
        <w:pStyle w:val="Cuerpodeltexto6"/>
        <w:widowControl w:val="0"/>
        <w:spacing w:line="240" w:lineRule="auto"/>
        <w:rPr>
          <w:rFonts w:ascii="Century Gothic" w:hAnsi="Century Gothic"/>
          <w:i w:val="0"/>
          <w:iCs w:val="0"/>
          <w:sz w:val="22"/>
          <w:szCs w:val="20"/>
          <w:lang w:val="es-ES"/>
        </w:rPr>
      </w:pPr>
      <w:r w:rsidRPr="00203C86">
        <w:rPr>
          <w:rFonts w:ascii="Century Gothic" w:hAnsi="Century Gothic"/>
          <w:i w:val="0"/>
          <w:iCs w:val="0"/>
          <w:sz w:val="22"/>
          <w:szCs w:val="20"/>
          <w:lang w:val="es-ES"/>
        </w:rPr>
        <w:t xml:space="preserve">Dr. </w:t>
      </w:r>
      <w:r w:rsidR="009F4A13">
        <w:rPr>
          <w:rFonts w:ascii="Century Gothic" w:hAnsi="Century Gothic"/>
          <w:i w:val="0"/>
          <w:iCs w:val="0"/>
          <w:sz w:val="22"/>
          <w:szCs w:val="20"/>
          <w:lang w:val="es-ES"/>
        </w:rPr>
        <w:t>Calixto Hernández Gil</w:t>
      </w:r>
    </w:p>
    <w:p w14:paraId="6193E555" w14:textId="13BBA374" w:rsidR="009E2893" w:rsidRDefault="009E2893" w:rsidP="009E2893">
      <w:pPr>
        <w:pStyle w:val="Cuerpodeltexto6"/>
        <w:widowControl w:val="0"/>
        <w:spacing w:line="240" w:lineRule="auto"/>
        <w:rPr>
          <w:rFonts w:ascii="Century Gothic" w:hAnsi="Century Gothic"/>
          <w:b/>
          <w:bCs/>
          <w:i w:val="0"/>
          <w:sz w:val="22"/>
          <w:szCs w:val="20"/>
          <w:lang w:val="es-ES"/>
        </w:rPr>
      </w:pPr>
      <w:r w:rsidRPr="00280C57">
        <w:rPr>
          <w:rFonts w:ascii="Century Gothic" w:hAnsi="Century Gothic"/>
          <w:b/>
          <w:bCs/>
          <w:i w:val="0"/>
          <w:sz w:val="22"/>
          <w:szCs w:val="20"/>
          <w:lang w:val="es-ES"/>
        </w:rPr>
        <w:t>Decano del Núcleo LUZ-COL</w:t>
      </w:r>
    </w:p>
    <w:p w14:paraId="207A547C" w14:textId="77777777" w:rsidR="009F4A13" w:rsidRPr="00280C57" w:rsidRDefault="009F4A13" w:rsidP="009E2893">
      <w:pPr>
        <w:pStyle w:val="Cuerpodeltexto6"/>
        <w:widowControl w:val="0"/>
        <w:spacing w:line="240" w:lineRule="auto"/>
        <w:rPr>
          <w:rFonts w:ascii="Century Gothic" w:hAnsi="Century Gothic"/>
          <w:b/>
          <w:bCs/>
          <w:i w:val="0"/>
          <w:iCs w:val="0"/>
          <w:sz w:val="22"/>
          <w:szCs w:val="20"/>
          <w:lang w:val="es-ES"/>
        </w:rPr>
      </w:pPr>
    </w:p>
    <w:p w14:paraId="01D1E565" w14:textId="77777777" w:rsidR="009E2893" w:rsidRPr="00203C86" w:rsidRDefault="009E2893" w:rsidP="009E2893">
      <w:pPr>
        <w:pStyle w:val="Cuerpodeltexto6"/>
        <w:widowControl w:val="0"/>
        <w:spacing w:line="240" w:lineRule="auto"/>
        <w:rPr>
          <w:rFonts w:ascii="Century Gothic" w:hAnsi="Century Gothic"/>
          <w:i w:val="0"/>
          <w:iCs w:val="0"/>
          <w:sz w:val="22"/>
          <w:szCs w:val="20"/>
          <w:lang w:val="es-ES"/>
        </w:rPr>
      </w:pPr>
    </w:p>
    <w:p w14:paraId="6C59FC4D" w14:textId="77777777" w:rsidR="00DA7048" w:rsidRPr="00766391" w:rsidRDefault="00DA7048" w:rsidP="00DA7048">
      <w:pPr>
        <w:pStyle w:val="Cuerpodeltexto6"/>
        <w:widowControl w:val="0"/>
        <w:spacing w:line="240" w:lineRule="auto"/>
        <w:rPr>
          <w:rFonts w:ascii="Century Gothic" w:hAnsi="Century Gothic"/>
          <w:i w:val="0"/>
          <w:iCs w:val="0"/>
          <w:sz w:val="22"/>
          <w:szCs w:val="20"/>
          <w:lang w:val="es-ES"/>
        </w:rPr>
      </w:pPr>
      <w:r>
        <w:rPr>
          <w:rFonts w:ascii="Century Gothic" w:hAnsi="Century Gothic"/>
          <w:i w:val="0"/>
          <w:iCs w:val="0"/>
          <w:sz w:val="22"/>
          <w:szCs w:val="20"/>
          <w:lang w:val="es-ES"/>
        </w:rPr>
        <w:t xml:space="preserve">Dra. </w:t>
      </w:r>
      <w:proofErr w:type="spellStart"/>
      <w:r>
        <w:rPr>
          <w:rFonts w:ascii="Century Gothic" w:hAnsi="Century Gothic"/>
          <w:i w:val="0"/>
          <w:iCs w:val="0"/>
          <w:sz w:val="22"/>
          <w:szCs w:val="20"/>
          <w:lang w:val="es-ES"/>
        </w:rPr>
        <w:t>Sunny</w:t>
      </w:r>
      <w:proofErr w:type="spellEnd"/>
      <w:r>
        <w:rPr>
          <w:rFonts w:ascii="Century Gothic" w:hAnsi="Century Gothic"/>
          <w:i w:val="0"/>
          <w:iCs w:val="0"/>
          <w:sz w:val="22"/>
          <w:szCs w:val="20"/>
          <w:lang w:val="es-ES"/>
        </w:rPr>
        <w:t xml:space="preserve"> Perozo</w:t>
      </w:r>
    </w:p>
    <w:p w14:paraId="5331010C" w14:textId="101B04CE" w:rsidR="009E2893" w:rsidRDefault="00AF78C5" w:rsidP="009E2893">
      <w:pPr>
        <w:pStyle w:val="Cuerpodeltexto6"/>
        <w:widowControl w:val="0"/>
        <w:spacing w:line="240" w:lineRule="auto"/>
        <w:rPr>
          <w:rFonts w:ascii="Century Gothic" w:hAnsi="Century Gothic"/>
          <w:b/>
          <w:bCs/>
          <w:i w:val="0"/>
          <w:sz w:val="22"/>
          <w:szCs w:val="20"/>
          <w:lang w:val="es-ES"/>
        </w:rPr>
      </w:pPr>
      <w:r w:rsidRPr="002F7143">
        <w:rPr>
          <w:rFonts w:ascii="Century Gothic" w:hAnsi="Century Gothic"/>
          <w:b/>
          <w:bCs/>
          <w:i w:val="0"/>
          <w:sz w:val="22"/>
          <w:szCs w:val="20"/>
          <w:lang w:val="es-ES"/>
        </w:rPr>
        <w:t>Coordinador</w:t>
      </w:r>
      <w:r w:rsidR="00070A0A" w:rsidRPr="002F7143">
        <w:rPr>
          <w:rFonts w:ascii="Century Gothic" w:hAnsi="Century Gothic"/>
          <w:b/>
          <w:bCs/>
          <w:i w:val="0"/>
          <w:sz w:val="22"/>
          <w:szCs w:val="20"/>
          <w:lang w:val="es-ES"/>
        </w:rPr>
        <w:t>a</w:t>
      </w:r>
      <w:r w:rsidRPr="002F7143">
        <w:rPr>
          <w:rFonts w:ascii="Century Gothic" w:hAnsi="Century Gothic"/>
          <w:b/>
          <w:bCs/>
          <w:i w:val="0"/>
          <w:sz w:val="22"/>
          <w:szCs w:val="20"/>
          <w:lang w:val="es-ES"/>
        </w:rPr>
        <w:t xml:space="preserve"> de Postgrado e Investigación</w:t>
      </w:r>
    </w:p>
    <w:p w14:paraId="77941BAA" w14:textId="77777777" w:rsidR="009F4A13" w:rsidRPr="002F7143" w:rsidRDefault="009F4A13" w:rsidP="009E2893">
      <w:pPr>
        <w:pStyle w:val="Cuerpodeltexto6"/>
        <w:widowControl w:val="0"/>
        <w:spacing w:line="240" w:lineRule="auto"/>
        <w:rPr>
          <w:rFonts w:ascii="Century Gothic" w:hAnsi="Century Gothic"/>
          <w:b/>
          <w:bCs/>
          <w:i w:val="0"/>
          <w:sz w:val="22"/>
          <w:szCs w:val="20"/>
          <w:lang w:val="es-ES"/>
        </w:rPr>
      </w:pPr>
    </w:p>
    <w:p w14:paraId="1A02097F" w14:textId="77777777" w:rsidR="009E2893" w:rsidRPr="00E33F12" w:rsidRDefault="009E2893" w:rsidP="009E2893">
      <w:pPr>
        <w:pStyle w:val="Cuerpodeltexto6"/>
        <w:widowControl w:val="0"/>
        <w:spacing w:line="240" w:lineRule="auto"/>
        <w:rPr>
          <w:rFonts w:ascii="Century Gothic" w:hAnsi="Century Gothic"/>
          <w:i w:val="0"/>
          <w:iCs w:val="0"/>
          <w:sz w:val="22"/>
          <w:szCs w:val="20"/>
          <w:lang w:val="es-ES"/>
        </w:rPr>
      </w:pPr>
      <w:r w:rsidRPr="00E33F12">
        <w:rPr>
          <w:rFonts w:ascii="Century Gothic" w:hAnsi="Century Gothic"/>
          <w:i w:val="0"/>
          <w:iCs w:val="0"/>
          <w:sz w:val="22"/>
          <w:szCs w:val="20"/>
          <w:lang w:val="es-ES"/>
        </w:rPr>
        <w:t> </w:t>
      </w:r>
    </w:p>
    <w:p w14:paraId="5B330256" w14:textId="7A3F492B" w:rsidR="009E2893" w:rsidRPr="00E33F12" w:rsidRDefault="00AF78C5" w:rsidP="009E2893">
      <w:pPr>
        <w:pStyle w:val="Cuerpodeltexto6"/>
        <w:widowControl w:val="0"/>
        <w:spacing w:line="240" w:lineRule="auto"/>
        <w:rPr>
          <w:rFonts w:ascii="Century Gothic" w:hAnsi="Century Gothic"/>
          <w:i w:val="0"/>
          <w:iCs w:val="0"/>
          <w:sz w:val="22"/>
          <w:szCs w:val="20"/>
          <w:lang w:val="es-ES"/>
        </w:rPr>
      </w:pPr>
      <w:r>
        <w:rPr>
          <w:rFonts w:ascii="Century Gothic" w:hAnsi="Century Gothic"/>
          <w:i w:val="0"/>
          <w:iCs w:val="0"/>
          <w:sz w:val="22"/>
          <w:szCs w:val="20"/>
          <w:lang w:val="es-ES"/>
        </w:rPr>
        <w:t>Dr</w:t>
      </w:r>
      <w:r w:rsidR="009F4A13">
        <w:rPr>
          <w:rFonts w:ascii="Century Gothic" w:hAnsi="Century Gothic"/>
          <w:i w:val="0"/>
          <w:iCs w:val="0"/>
          <w:sz w:val="22"/>
          <w:szCs w:val="20"/>
          <w:lang w:val="es-ES"/>
        </w:rPr>
        <w:t>a</w:t>
      </w:r>
      <w:r>
        <w:rPr>
          <w:rFonts w:ascii="Century Gothic" w:hAnsi="Century Gothic"/>
          <w:i w:val="0"/>
          <w:iCs w:val="0"/>
          <w:sz w:val="22"/>
          <w:szCs w:val="20"/>
          <w:lang w:val="es-ES"/>
        </w:rPr>
        <w:t xml:space="preserve">. </w:t>
      </w:r>
      <w:r w:rsidR="009F4A13">
        <w:rPr>
          <w:rFonts w:ascii="Century Gothic" w:hAnsi="Century Gothic"/>
          <w:i w:val="0"/>
          <w:iCs w:val="0"/>
          <w:sz w:val="22"/>
          <w:szCs w:val="20"/>
          <w:lang w:val="es-ES"/>
        </w:rPr>
        <w:t xml:space="preserve">Iris </w:t>
      </w:r>
      <w:proofErr w:type="spellStart"/>
      <w:r w:rsidR="009F4A13">
        <w:rPr>
          <w:rFonts w:ascii="Century Gothic" w:hAnsi="Century Gothic"/>
          <w:i w:val="0"/>
          <w:iCs w:val="0"/>
          <w:sz w:val="22"/>
          <w:szCs w:val="20"/>
          <w:lang w:val="es-ES"/>
        </w:rPr>
        <w:t>Mazurkiewicz</w:t>
      </w:r>
      <w:proofErr w:type="spellEnd"/>
    </w:p>
    <w:p w14:paraId="4EED75BB" w14:textId="77777777" w:rsidR="00751FDD" w:rsidRPr="002F7143" w:rsidRDefault="00E33F12" w:rsidP="00751FDD">
      <w:pPr>
        <w:pStyle w:val="Cuerpodeltexto6"/>
        <w:widowControl w:val="0"/>
        <w:spacing w:line="240" w:lineRule="auto"/>
        <w:rPr>
          <w:rFonts w:ascii="Century Gothic" w:hAnsi="Century Gothic"/>
          <w:b/>
          <w:i w:val="0"/>
          <w:iCs w:val="0"/>
          <w:sz w:val="22"/>
          <w:szCs w:val="20"/>
          <w:lang w:val="es-ES"/>
        </w:rPr>
      </w:pPr>
      <w:r w:rsidRPr="002F7143">
        <w:rPr>
          <w:rFonts w:ascii="Century Gothic" w:hAnsi="Century Gothic"/>
          <w:b/>
          <w:i w:val="0"/>
          <w:iCs w:val="0"/>
          <w:sz w:val="22"/>
          <w:szCs w:val="20"/>
          <w:lang w:val="es-ES"/>
        </w:rPr>
        <w:t>Coordinador de</w:t>
      </w:r>
      <w:r w:rsidR="00751FDD" w:rsidRPr="002F7143">
        <w:rPr>
          <w:rFonts w:ascii="Century Gothic" w:hAnsi="Century Gothic"/>
          <w:b/>
          <w:i w:val="0"/>
          <w:iCs w:val="0"/>
          <w:sz w:val="22"/>
          <w:szCs w:val="20"/>
          <w:lang w:val="es-ES"/>
        </w:rPr>
        <w:t xml:space="preserve"> la Maestría</w:t>
      </w:r>
      <w:r w:rsidRPr="002F7143">
        <w:rPr>
          <w:rFonts w:ascii="Century Gothic" w:hAnsi="Century Gothic"/>
          <w:b/>
          <w:i w:val="0"/>
          <w:iCs w:val="0"/>
          <w:sz w:val="22"/>
          <w:szCs w:val="20"/>
          <w:lang w:val="es-ES"/>
        </w:rPr>
        <w:t xml:space="preserve"> </w:t>
      </w:r>
    </w:p>
    <w:p w14:paraId="06CA74A2" w14:textId="2012DB91" w:rsidR="009E2893" w:rsidRDefault="009E2893" w:rsidP="009E2893">
      <w:pPr>
        <w:pStyle w:val="Cuerpodeltexto6"/>
        <w:widowControl w:val="0"/>
        <w:spacing w:line="240" w:lineRule="auto"/>
        <w:ind w:left="160"/>
        <w:rPr>
          <w:rFonts w:ascii="Euphemia" w:hAnsi="Euphemia"/>
          <w:sz w:val="16"/>
          <w:szCs w:val="16"/>
          <w:lang w:val="es-ES"/>
        </w:rPr>
      </w:pPr>
      <w:r>
        <w:rPr>
          <w:rFonts w:ascii="Euphemia" w:hAnsi="Euphemia"/>
          <w:sz w:val="16"/>
          <w:szCs w:val="16"/>
          <w:lang w:val="es-ES"/>
        </w:rPr>
        <w:t> </w:t>
      </w:r>
    </w:p>
    <w:p w14:paraId="0E7E0612" w14:textId="77777777" w:rsidR="009F4A13" w:rsidRDefault="009F4A13" w:rsidP="009E2893">
      <w:pPr>
        <w:pStyle w:val="Cuerpodeltexto6"/>
        <w:widowControl w:val="0"/>
        <w:spacing w:line="240" w:lineRule="auto"/>
        <w:ind w:left="160"/>
        <w:rPr>
          <w:rFonts w:ascii="Euphemia" w:hAnsi="Euphemia"/>
          <w:sz w:val="16"/>
          <w:szCs w:val="16"/>
          <w:lang w:val="es-ES"/>
        </w:rPr>
      </w:pPr>
    </w:p>
    <w:p w14:paraId="1FE91B55" w14:textId="77777777" w:rsidR="00751FDD" w:rsidRDefault="00751FDD" w:rsidP="009E2893">
      <w:pPr>
        <w:pStyle w:val="Cuerpodeltexto6"/>
        <w:widowControl w:val="0"/>
        <w:spacing w:line="240" w:lineRule="auto"/>
        <w:ind w:left="160"/>
        <w:rPr>
          <w:rFonts w:ascii="Euphemia" w:hAnsi="Euphemia"/>
          <w:sz w:val="16"/>
          <w:szCs w:val="16"/>
          <w:lang w:val="es-ES"/>
        </w:rPr>
      </w:pPr>
    </w:p>
    <w:p w14:paraId="2F37714F" w14:textId="77777777" w:rsidR="009F4A13" w:rsidRDefault="009F4A13" w:rsidP="009F4A13">
      <w:pPr>
        <w:pStyle w:val="Cuerpodeltexto6"/>
        <w:widowControl w:val="0"/>
        <w:spacing w:line="240" w:lineRule="auto"/>
        <w:ind w:left="160"/>
        <w:rPr>
          <w:rFonts w:ascii="Euphemia" w:hAnsi="Euphemia"/>
          <w:sz w:val="16"/>
          <w:szCs w:val="16"/>
          <w:lang w:val="es-ES"/>
        </w:rPr>
      </w:pPr>
      <w:r w:rsidRPr="00D44B5F">
        <w:rPr>
          <w:rFonts w:ascii="Century Gothic" w:hAnsi="Century Gothic"/>
          <w:i w:val="0"/>
          <w:iCs w:val="0"/>
          <w:sz w:val="22"/>
          <w:szCs w:val="20"/>
          <w:lang w:val="es-US"/>
        </w:rPr>
        <w:t>e-mail:</w:t>
      </w:r>
      <w:r>
        <w:rPr>
          <w:rFonts w:ascii="Euphemia" w:hAnsi="Euphemia"/>
          <w:sz w:val="16"/>
          <w:szCs w:val="16"/>
          <w:lang w:val="es-ES"/>
        </w:rPr>
        <w:t> </w:t>
      </w:r>
    </w:p>
    <w:p w14:paraId="30FCC092" w14:textId="0713217B" w:rsidR="009F4A13" w:rsidRPr="009F4A13" w:rsidRDefault="009F4A13" w:rsidP="009F4A13">
      <w:pPr>
        <w:pStyle w:val="Cuerpodeltexto6"/>
        <w:widowControl w:val="0"/>
        <w:spacing w:line="240" w:lineRule="auto"/>
        <w:ind w:left="160"/>
        <w:rPr>
          <w:rFonts w:ascii="Century Gothic" w:hAnsi="Century Gothic" w:cs="Times New Roman"/>
          <w:i w:val="0"/>
          <w:iCs w:val="0"/>
          <w:color w:val="auto"/>
          <w:kern w:val="0"/>
          <w:sz w:val="22"/>
          <w:szCs w:val="20"/>
          <w:lang w:val="x-none" w:eastAsia="es-ES"/>
        </w:rPr>
      </w:pPr>
      <w:r w:rsidRPr="009F4A13">
        <w:rPr>
          <w:rFonts w:ascii="Century Gothic" w:hAnsi="Century Gothic" w:cs="Times New Roman"/>
          <w:i w:val="0"/>
          <w:iCs w:val="0"/>
          <w:color w:val="auto"/>
          <w:kern w:val="0"/>
          <w:sz w:val="22"/>
          <w:szCs w:val="20"/>
          <w:lang w:val="x-none" w:eastAsia="es-ES"/>
        </w:rPr>
        <w:t>gmunicipal.luzcol@gmail.com</w:t>
      </w:r>
    </w:p>
    <w:p w14:paraId="6C87704E" w14:textId="77777777" w:rsidR="009F4A13" w:rsidRPr="001F1F25" w:rsidRDefault="009F4A13" w:rsidP="009F4A13">
      <w:pPr>
        <w:pStyle w:val="Cuerpodeltexto6"/>
        <w:widowControl w:val="0"/>
        <w:spacing w:line="240" w:lineRule="auto"/>
        <w:ind w:left="160"/>
        <w:rPr>
          <w:rFonts w:ascii="Century Gothic" w:hAnsi="Century Gothic"/>
          <w:i w:val="0"/>
          <w:iCs w:val="0"/>
          <w:sz w:val="22"/>
          <w:szCs w:val="20"/>
          <w:lang w:val="es-US"/>
        </w:rPr>
      </w:pPr>
    </w:p>
    <w:p w14:paraId="0203189D" w14:textId="77777777" w:rsidR="00AF78C5" w:rsidRPr="006822DA" w:rsidRDefault="00AF78C5" w:rsidP="00AF78C5">
      <w:pPr>
        <w:pStyle w:val="Cuerpodeltexto6"/>
        <w:widowControl w:val="0"/>
        <w:spacing w:line="240" w:lineRule="auto"/>
        <w:ind w:left="160"/>
        <w:jc w:val="both"/>
        <w:rPr>
          <w:rFonts w:ascii="Euphemia" w:hAnsi="Euphemia"/>
          <w:i w:val="0"/>
          <w:iCs w:val="0"/>
        </w:rPr>
      </w:pPr>
      <w:r w:rsidRPr="006822DA">
        <w:rPr>
          <w:rFonts w:ascii="Euphemia" w:hAnsi="Euphemia"/>
          <w:i w:val="0"/>
          <w:iCs w:val="0"/>
        </w:rPr>
        <w:t> </w:t>
      </w:r>
    </w:p>
    <w:p w14:paraId="4BD3FFB3" w14:textId="77777777" w:rsidR="00AF78C5" w:rsidRPr="006822DA" w:rsidRDefault="00282DAF" w:rsidP="00AF78C5">
      <w:pPr>
        <w:pStyle w:val="Cuerpodeltexto6"/>
        <w:widowControl w:val="0"/>
        <w:spacing w:line="240" w:lineRule="auto"/>
        <w:ind w:left="160"/>
        <w:jc w:val="both"/>
        <w:rPr>
          <w:rFonts w:ascii="Euphemia" w:hAnsi="Euphemia"/>
          <w:i w:val="0"/>
          <w:iCs w:val="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6FA9D9D4" wp14:editId="62169186">
                <wp:simplePos x="0" y="0"/>
                <wp:positionH relativeFrom="column">
                  <wp:posOffset>104140</wp:posOffset>
                </wp:positionH>
                <wp:positionV relativeFrom="paragraph">
                  <wp:posOffset>13970</wp:posOffset>
                </wp:positionV>
                <wp:extent cx="2621915" cy="0"/>
                <wp:effectExtent l="0" t="0" r="26035" b="19050"/>
                <wp:wrapNone/>
                <wp:docPr id="5" name="5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2191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BB7DC" id="5 Conector recto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.2pt,1.1pt" to="214.6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rEX4AEAACUEAAAOAAAAZHJzL2Uyb0RvYy54bWysU9tu3CAQfa/Uf0C8d32RkrbWevOwUfoS&#10;taum+QCCYY0KDAK69v59B3zZ9KJKifqCDTPnzJzDsL0ZjSYn4YMC29JqU1IiLIdO2WNLH7/dvftA&#10;SYjMdkyDFS09i0Bvdm/fbAfXiBp60J3wBElsaAbX0j5G1xRF4L0wLGzACYtBCd6wiFt/LDrPBmQ3&#10;uqjL8roYwHfOAxch4OntFKS7zC+l4PGLlEFEoluKvcW8+rw+pbXYbVlz9Mz1is9tsFd0YZiyWHSl&#10;umWRkR9e/UFlFPcQQMYNB1OAlIqLrAHVVOVvah565kTWguYEt9oU/h8t/3w6eKK6ll5RYpnBK7oi&#10;e7wqHsETnz7Jo8GFBlP39uCTSj7aB3cP/HvAWPFLMG2Cm9JG6U1KR5lkzJ6fV8/FGAnHw/q6rj5W&#10;WJwvsYI1C9D5ED8JMCT9tFQrm+xgDTvdh5hKs2ZJScfakgGHsH5fljktgFbdndI6BfNIib325MRw&#10;GOJYJWHI8CwLd9rOiiYRWU48azHxfxUSzcK2q6lAGtMLJ+Nc2LjwaovZCSaxgxU4d/Yv4JyfoCKP&#10;8EvAKyJXBhtXsFEW/N/avlghp/zFgUl3suAJuvPBL5eNs5idm99NGvbn+wy/vO7dTwAAAP//AwBQ&#10;SwMEFAAGAAgAAAAhAAjKQOjYAAAABgEAAA8AAABkcnMvZG93bnJldi54bWxMjs1OwzAQhO9IvIO1&#10;SNyoQ1oVCHGqCqkP0IKEuG1t56e111HsNOnbs3CB46cZzXzlZvZOXOwQu0AKHhcZCEs6mI4aBR/v&#10;u4dnEDEhGXSBrIKrjbCpbm9KLEyYaG8vh9QIHqFYoII2pb6QMurWeoyL0FvirA6Dx8Q4NNIMOPG4&#10;dzLPsrX02BE/tNjbt9bq82H0Cr6yyY0nXe/0Eq+ftN/6p6H2St3fzdtXEMnO6a8MP/qsDhU7HcNI&#10;JgrHvF5xU0Geg+B4lb8sQRx/WVal/K9ffQMAAP//AwBQSwECLQAUAAYACAAAACEAtoM4kv4AAADh&#10;AQAAEwAAAAAAAAAAAAAAAAAAAAAAW0NvbnRlbnRfVHlwZXNdLnhtbFBLAQItABQABgAIAAAAIQA4&#10;/SH/1gAAAJQBAAALAAAAAAAAAAAAAAAAAC8BAABfcmVscy8ucmVsc1BLAQItABQABgAIAAAAIQBi&#10;TrEX4AEAACUEAAAOAAAAAAAAAAAAAAAAAC4CAABkcnMvZTJvRG9jLnhtbFBLAQItABQABgAIAAAA&#10;IQAIykDo2AAAAAYBAAAPAAAAAAAAAAAAAAAAADoEAABkcnMvZG93bnJldi54bWxQSwUGAAAAAAQA&#10;BADzAAAAPwUAAAAA&#10;" strokecolor="black [3213]" strokeweight="1pt">
                <o:lock v:ext="edit" shapetype="f"/>
              </v:line>
            </w:pict>
          </mc:Fallback>
        </mc:AlternateContent>
      </w:r>
    </w:p>
    <w:p w14:paraId="1F054681" w14:textId="77777777" w:rsidR="00AF78C5" w:rsidRDefault="00AF78C5" w:rsidP="00AF78C5">
      <w:pPr>
        <w:pStyle w:val="Cuerpodeltexto6"/>
        <w:widowControl w:val="0"/>
        <w:spacing w:line="240" w:lineRule="auto"/>
        <w:ind w:left="160"/>
        <w:rPr>
          <w:rFonts w:ascii="Century Gothic" w:hAnsi="Century Gothic"/>
          <w:i w:val="0"/>
          <w:iCs w:val="0"/>
          <w:sz w:val="18"/>
          <w:lang w:val="es-ES"/>
        </w:rPr>
      </w:pPr>
      <w:r w:rsidRPr="006822DA">
        <w:rPr>
          <w:rFonts w:ascii="Century Gothic" w:hAnsi="Century Gothic"/>
          <w:i w:val="0"/>
          <w:iCs w:val="0"/>
          <w:sz w:val="18"/>
        </w:rPr>
        <w:t>N</w:t>
      </w:r>
      <w:proofErr w:type="spellStart"/>
      <w:r w:rsidRPr="00CC36C2">
        <w:rPr>
          <w:rFonts w:ascii="Century Gothic" w:hAnsi="Century Gothic"/>
          <w:i w:val="0"/>
          <w:iCs w:val="0"/>
          <w:sz w:val="18"/>
          <w:lang w:val="es-ES"/>
        </w:rPr>
        <w:t>úcleo</w:t>
      </w:r>
      <w:proofErr w:type="spellEnd"/>
      <w:r w:rsidRPr="00CC36C2">
        <w:rPr>
          <w:rFonts w:ascii="Century Gothic" w:hAnsi="Century Gothic"/>
          <w:i w:val="0"/>
          <w:iCs w:val="0"/>
          <w:sz w:val="18"/>
          <w:lang w:val="es-ES"/>
        </w:rPr>
        <w:t xml:space="preserve"> LUZ COL, Urb. Las 40, calle 4, Cabimas - Estado Zulia. </w:t>
      </w:r>
    </w:p>
    <w:p w14:paraId="286E907E" w14:textId="68E6F8C5" w:rsidR="00AF78C5" w:rsidRPr="00CC36C2" w:rsidRDefault="006E3C80" w:rsidP="00AF78C5">
      <w:pPr>
        <w:pStyle w:val="Cuerpodeltexto6"/>
        <w:widowControl w:val="0"/>
        <w:spacing w:line="240" w:lineRule="auto"/>
        <w:ind w:left="160"/>
        <w:rPr>
          <w:rFonts w:ascii="Century Gothic" w:hAnsi="Century Gothic"/>
          <w:i w:val="0"/>
          <w:iCs w:val="0"/>
          <w:sz w:val="18"/>
          <w:lang w:val="es-ES"/>
        </w:rPr>
      </w:pPr>
      <w:r w:rsidRPr="00245BA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D9B718" wp14:editId="3951DF66">
                <wp:simplePos x="0" y="0"/>
                <wp:positionH relativeFrom="column">
                  <wp:posOffset>2728595</wp:posOffset>
                </wp:positionH>
                <wp:positionV relativeFrom="paragraph">
                  <wp:posOffset>10160</wp:posOffset>
                </wp:positionV>
                <wp:extent cx="2374265" cy="391795"/>
                <wp:effectExtent l="0" t="0" r="28575" b="2730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FF19D" w14:textId="77777777" w:rsidR="006E3C80" w:rsidRDefault="006E3C80" w:rsidP="006E3C80">
                            <w:pPr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DD1F6C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  <w:lang w:val="es-ES_tradnl"/>
                              </w:rPr>
                              <w:t>¡Seguimos Innovando con Responsabilidad</w:t>
                            </w:r>
                          </w:p>
                          <w:p w14:paraId="6144CD6E" w14:textId="77777777" w:rsidR="006E3C80" w:rsidRPr="00DD1F6C" w:rsidRDefault="006E3C80" w:rsidP="006E3C80">
                            <w:pPr>
                              <w:jc w:val="center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  <w:lang w:val="es-ES_tradnl"/>
                              </w:rPr>
                            </w:pPr>
                            <w:r w:rsidRPr="00DD1F6C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  <w:proofErr w:type="gramStart"/>
                            <w:r w:rsidRPr="00DD1F6C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  <w:lang w:val="es-ES_tradnl"/>
                              </w:rPr>
                              <w:t>Social!!</w:t>
                            </w:r>
                            <w:proofErr w:type="gramEnd"/>
                          </w:p>
                          <w:p w14:paraId="2789D40C" w14:textId="77777777" w:rsidR="006E3C80" w:rsidRPr="00245BA3" w:rsidRDefault="006E3C80" w:rsidP="006E3C80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9B71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14.85pt;margin-top:.8pt;width:186.95pt;height:30.85pt;z-index:2516725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pa1MQIAAEwEAAAOAAAAZHJzL2Uyb0RvYy54bWysVM1u2zAMvg/YOwi6L07cpGmMOkWXLsOA&#10;7gfo9gC0JMfCZNGTlNjd04+S0zTtbsN8EEiR+kh+JH19M7SGHZTzGm3JZ5MpZ8oKlNruSv7j+/bd&#10;FWc+gJVg0KqSPyrPb9Zv31z3XaFybNBI5RiBWF/0XcmbELoiy7xoVAt+gp2yZKzRtRBIdbtMOugJ&#10;vTVZPp1eZj062TkUynu6vRuNfJ3w61qJ8LWuvQrMlJxyC+l06azima2vodg56BotjmnAP2TRgrYU&#10;9AR1BwHY3um/oFotHHqsw0Rgm2Fda6FSDVTNbPqqmocGOpVqIXJ8d6LJ/z9Y8eXwzTEtS34xXXJm&#10;oaUmbfYgHTKpWFBDQJZHmvrOF+T90JF/GN7jQO1OJfvuHsVPzyxuGrA7desc9o0CSWnO4svs7OmI&#10;4yNI1X9GSdFgHzABDbVrI4fECiN0atfjqUWUBxN0mV8s5/nlgjNBtovVbLlapBBQPL3unA8fFbYs&#10;CiV3NAIJHQ73PsRsoHhyicE8Gi232pikuF21MY4dgMZlm74j+gs3Y1lf8tUiX4wEvICIk6tOINVu&#10;pOBVoFYHGnuj25JfTeMXw0ARWftgZZIDaDPKlLGxRxojcyOHYagGcozcVigfiVCH43jTOpLQoPvN&#10;WU+jXXL/aw9OcWY+WWrKajafx11IynyxzElx55bq3AJWEFTJA2ejuAlpf2K+Fm+pebVOvD5ncsyV&#10;RjbRfVyvuBPnevJ6/gms/wAAAP//AwBQSwMEFAAGAAgAAAAhAFoyUxbeAAAACAEAAA8AAABkcnMv&#10;ZG93bnJldi54bWxMj8FOwzAMhu9IvENkJG4spZ1K1zWdAGk7wAExuHDLGq8tNE6VZF15e8wJbra+&#10;X78/V5vZDmJCH3pHCm4XCQikxpmeWgXvb9ubAkSImoweHKGCbwywqS8vKl0ad6ZXnPaxFVxCodQK&#10;uhjHUsrQdGh1WLgRidnReasjr76Vxuszl9tBpkmSS6t74gudHvGxw+Zrf7IKwjF5+Cy2H9LtCv/8&#10;NC93L2ZKlbq+mu/XICLO8S8Mv/qsDjU7HdyJTBCDgmW6uuMogxwE8yLJeDgoyLMMZF3J/w/UPwAA&#10;AP//AwBQSwECLQAUAAYACAAAACEAtoM4kv4AAADhAQAAEwAAAAAAAAAAAAAAAAAAAAAAW0NvbnRl&#10;bnRfVHlwZXNdLnhtbFBLAQItABQABgAIAAAAIQA4/SH/1gAAAJQBAAALAAAAAAAAAAAAAAAAAC8B&#10;AABfcmVscy8ucmVsc1BLAQItABQABgAIAAAAIQAe7pa1MQIAAEwEAAAOAAAAAAAAAAAAAAAAAC4C&#10;AABkcnMvZTJvRG9jLnhtbFBLAQItABQABgAIAAAAIQBaMlMW3gAAAAgBAAAPAAAAAAAAAAAAAAAA&#10;AIsEAABkcnMvZG93bnJldi54bWxQSwUGAAAAAAQABADzAAAAlgUAAAAA&#10;" strokecolor="white [3212]">
                <v:textbox>
                  <w:txbxContent>
                    <w:p w14:paraId="23DFF19D" w14:textId="77777777" w:rsidR="006E3C80" w:rsidRDefault="006E3C80" w:rsidP="006E3C80">
                      <w:pPr>
                        <w:jc w:val="center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  <w:lang w:val="es-ES_tradnl"/>
                        </w:rPr>
                      </w:pPr>
                      <w:r w:rsidRPr="00DD1F6C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  <w:lang w:val="es-ES_tradnl"/>
                        </w:rPr>
                        <w:t>¡Seguimos Innovando con Responsabilidad</w:t>
                      </w:r>
                    </w:p>
                    <w:p w14:paraId="6144CD6E" w14:textId="77777777" w:rsidR="006E3C80" w:rsidRPr="00DD1F6C" w:rsidRDefault="006E3C80" w:rsidP="006E3C80">
                      <w:pPr>
                        <w:jc w:val="center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  <w:lang w:val="es-ES_tradnl"/>
                        </w:rPr>
                      </w:pPr>
                      <w:r w:rsidRPr="00DD1F6C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  <w:proofErr w:type="gramStart"/>
                      <w:r w:rsidRPr="00DD1F6C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  <w:lang w:val="es-ES_tradnl"/>
                        </w:rPr>
                        <w:t>Social!!</w:t>
                      </w:r>
                      <w:proofErr w:type="gramEnd"/>
                    </w:p>
                    <w:p w14:paraId="2789D40C" w14:textId="77777777" w:rsidR="006E3C80" w:rsidRPr="00245BA3" w:rsidRDefault="006E3C80" w:rsidP="006E3C80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78C5" w:rsidRPr="00CC36C2">
        <w:rPr>
          <w:rFonts w:ascii="Century Gothic" w:hAnsi="Century Gothic"/>
          <w:sz w:val="18"/>
          <w:lang w:val="es-ES"/>
        </w:rPr>
        <w:t>.</w:t>
      </w:r>
    </w:p>
    <w:p w14:paraId="34A9EC25" w14:textId="77777777" w:rsidR="00751FDD" w:rsidRPr="00CC36C2" w:rsidRDefault="00751FDD" w:rsidP="009E2893">
      <w:pPr>
        <w:pStyle w:val="Cuerpodeltexto6"/>
        <w:widowControl w:val="0"/>
        <w:spacing w:line="240" w:lineRule="auto"/>
        <w:ind w:left="160"/>
        <w:rPr>
          <w:rFonts w:ascii="Century Gothic" w:hAnsi="Century Gothic"/>
          <w:i w:val="0"/>
          <w:iCs w:val="0"/>
          <w:sz w:val="18"/>
          <w:lang w:val="es-ES"/>
        </w:rPr>
      </w:pPr>
    </w:p>
    <w:p w14:paraId="75D50E05" w14:textId="77777777" w:rsidR="006B170D" w:rsidRDefault="006B170D" w:rsidP="000C6985">
      <w:pPr>
        <w:pStyle w:val="msotagline"/>
        <w:widowControl w:val="0"/>
        <w:spacing w:line="240" w:lineRule="auto"/>
        <w:jc w:val="center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República Bolivariana de Venezuela</w:t>
      </w:r>
    </w:p>
    <w:p w14:paraId="0987DA12" w14:textId="77777777" w:rsidR="006B170D" w:rsidRDefault="006B170D" w:rsidP="000C6985">
      <w:pPr>
        <w:pStyle w:val="msotagline"/>
        <w:widowControl w:val="0"/>
        <w:spacing w:line="240" w:lineRule="auto"/>
        <w:jc w:val="center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Universidad del Zulia</w:t>
      </w:r>
    </w:p>
    <w:p w14:paraId="3BC58895" w14:textId="77777777" w:rsidR="006B170D" w:rsidRDefault="006B170D" w:rsidP="000C6985">
      <w:pPr>
        <w:pStyle w:val="msotagline"/>
        <w:widowControl w:val="0"/>
        <w:spacing w:line="240" w:lineRule="auto"/>
        <w:jc w:val="center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Núcleo Costa Oriental del Lago</w:t>
      </w:r>
    </w:p>
    <w:p w14:paraId="24157DC5" w14:textId="77777777" w:rsidR="006B170D" w:rsidRDefault="000C6985" w:rsidP="000C6985">
      <w:pPr>
        <w:widowControl w:val="0"/>
        <w:jc w:val="center"/>
        <w:rPr>
          <w:rFonts w:ascii="Tahoma" w:hAnsi="Tahoma"/>
          <w:sz w:val="17"/>
          <w:szCs w:val="17"/>
        </w:rPr>
      </w:pPr>
      <w:r>
        <w:rPr>
          <w:rFonts w:ascii="Century Gothic" w:hAnsi="Century Gothic"/>
          <w:sz w:val="22"/>
          <w:szCs w:val="22"/>
        </w:rPr>
        <w:t>Coordinación</w:t>
      </w:r>
      <w:r w:rsidRPr="00AF7382">
        <w:rPr>
          <w:rFonts w:ascii="Century Gothic" w:hAnsi="Century Gothic"/>
          <w:sz w:val="22"/>
          <w:szCs w:val="22"/>
        </w:rPr>
        <w:t xml:space="preserve"> </w:t>
      </w:r>
      <w:r w:rsidR="00070A0A" w:rsidRPr="00070A0A">
        <w:rPr>
          <w:rFonts w:ascii="Century Gothic" w:hAnsi="Century Gothic"/>
          <w:color w:val="000000"/>
          <w:kern w:val="28"/>
          <w:sz w:val="22"/>
          <w:szCs w:val="22"/>
          <w:lang w:val="es-PE" w:eastAsia="es-PE"/>
        </w:rPr>
        <w:t xml:space="preserve">de Postgrado e Investigación </w:t>
      </w:r>
    </w:p>
    <w:p w14:paraId="6786A689" w14:textId="77777777" w:rsidR="00070A0A" w:rsidRDefault="00070A0A" w:rsidP="000B2813">
      <w:pPr>
        <w:jc w:val="center"/>
        <w:rPr>
          <w:rFonts w:ascii="Arial Narrow" w:hAnsi="Arial Narrow"/>
          <w:sz w:val="20"/>
          <w:szCs w:val="20"/>
        </w:rPr>
      </w:pPr>
    </w:p>
    <w:p w14:paraId="33AFC9E9" w14:textId="77777777" w:rsidR="000B2813" w:rsidRDefault="00070A0A" w:rsidP="000B2813">
      <w:pPr>
        <w:jc w:val="center"/>
        <w:rPr>
          <w:rFonts w:ascii="Arial Narrow" w:hAnsi="Arial Narrow"/>
          <w:sz w:val="20"/>
          <w:szCs w:val="20"/>
        </w:rPr>
      </w:pPr>
      <w:r w:rsidRPr="002173AE">
        <w:rPr>
          <w:rFonts w:ascii="Arial Narrow" w:hAnsi="Arial Narrow"/>
          <w:noProof/>
          <w:sz w:val="20"/>
          <w:szCs w:val="20"/>
          <w:lang w:eastAsia="es-VE"/>
        </w:rPr>
        <w:drawing>
          <wp:anchor distT="0" distB="0" distL="114300" distR="114300" simplePos="0" relativeHeight="251660288" behindDoc="0" locked="0" layoutInCell="1" allowOverlap="1" wp14:anchorId="14F41111" wp14:editId="723F77D0">
            <wp:simplePos x="0" y="0"/>
            <wp:positionH relativeFrom="column">
              <wp:posOffset>697865</wp:posOffset>
            </wp:positionH>
            <wp:positionV relativeFrom="paragraph">
              <wp:posOffset>52705</wp:posOffset>
            </wp:positionV>
            <wp:extent cx="528955" cy="666750"/>
            <wp:effectExtent l="0" t="0" r="4445" b="0"/>
            <wp:wrapNone/>
            <wp:docPr id="9" name="Picture 3" descr="L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 descr="LUZ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73AE">
        <w:rPr>
          <w:rFonts w:ascii="Arial Narrow" w:hAnsi="Arial Narrow"/>
          <w:noProof/>
          <w:sz w:val="20"/>
          <w:szCs w:val="20"/>
          <w:lang w:eastAsia="es-VE"/>
        </w:rPr>
        <w:drawing>
          <wp:anchor distT="0" distB="0" distL="114300" distR="114300" simplePos="0" relativeHeight="251659264" behindDoc="0" locked="0" layoutInCell="1" allowOverlap="1" wp14:anchorId="07E46113" wp14:editId="5F6CC8C7">
            <wp:simplePos x="0" y="0"/>
            <wp:positionH relativeFrom="column">
              <wp:posOffset>1489075</wp:posOffset>
            </wp:positionH>
            <wp:positionV relativeFrom="paragraph">
              <wp:posOffset>45085</wp:posOffset>
            </wp:positionV>
            <wp:extent cx="559435" cy="666750"/>
            <wp:effectExtent l="0" t="0" r="0" b="0"/>
            <wp:wrapNone/>
            <wp:docPr id="8" name="Picture 2" descr="LOGO NEW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LOGO NEW 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E1B7F2" w14:textId="77777777" w:rsidR="002173AE" w:rsidRDefault="002173AE" w:rsidP="000B2813">
      <w:pPr>
        <w:jc w:val="center"/>
        <w:rPr>
          <w:rFonts w:ascii="Arial Narrow" w:hAnsi="Arial Narrow"/>
          <w:sz w:val="20"/>
          <w:szCs w:val="20"/>
        </w:rPr>
      </w:pPr>
    </w:p>
    <w:p w14:paraId="635AC9FB" w14:textId="77777777" w:rsidR="002173AE" w:rsidRDefault="002173AE" w:rsidP="000B2813">
      <w:pPr>
        <w:jc w:val="center"/>
        <w:rPr>
          <w:rFonts w:ascii="Arial Narrow" w:hAnsi="Arial Narrow"/>
          <w:sz w:val="20"/>
          <w:szCs w:val="20"/>
        </w:rPr>
      </w:pPr>
    </w:p>
    <w:p w14:paraId="2D0380D2" w14:textId="77777777" w:rsidR="002173AE" w:rsidRDefault="002173AE" w:rsidP="000B2813">
      <w:pPr>
        <w:jc w:val="center"/>
        <w:rPr>
          <w:rFonts w:ascii="Arial Narrow" w:hAnsi="Arial Narrow"/>
          <w:sz w:val="20"/>
          <w:szCs w:val="20"/>
        </w:rPr>
      </w:pPr>
    </w:p>
    <w:p w14:paraId="7A71BB92" w14:textId="77777777" w:rsidR="000B2813" w:rsidRDefault="000B2813" w:rsidP="000B2813">
      <w:pPr>
        <w:jc w:val="center"/>
        <w:rPr>
          <w:rFonts w:ascii="Arial Narrow" w:hAnsi="Arial Narrow"/>
          <w:sz w:val="20"/>
          <w:szCs w:val="20"/>
        </w:rPr>
      </w:pPr>
    </w:p>
    <w:p w14:paraId="7835D496" w14:textId="77777777" w:rsidR="00070A0A" w:rsidRDefault="00070A0A" w:rsidP="000B2813">
      <w:pPr>
        <w:jc w:val="center"/>
        <w:rPr>
          <w:rFonts w:ascii="Arial Narrow" w:hAnsi="Arial Narrow"/>
          <w:sz w:val="20"/>
          <w:szCs w:val="20"/>
        </w:rPr>
      </w:pPr>
    </w:p>
    <w:p w14:paraId="442964C5" w14:textId="77777777" w:rsidR="00070A0A" w:rsidRDefault="00070A0A" w:rsidP="000B2813">
      <w:pPr>
        <w:jc w:val="center"/>
        <w:rPr>
          <w:rFonts w:ascii="Arial Narrow" w:hAnsi="Arial Narrow"/>
          <w:sz w:val="20"/>
          <w:szCs w:val="20"/>
        </w:rPr>
      </w:pPr>
    </w:p>
    <w:p w14:paraId="030BB129" w14:textId="77777777" w:rsidR="002173AE" w:rsidRPr="00CC3811" w:rsidRDefault="00922164" w:rsidP="002173AE">
      <w:pPr>
        <w:widowControl w:val="0"/>
        <w:jc w:val="right"/>
        <w:rPr>
          <w:rFonts w:ascii="Century Gothic" w:hAnsi="Century Gothic"/>
          <w:b/>
          <w:bCs/>
          <w:color w:val="C00000"/>
          <w:sz w:val="48"/>
          <w:szCs w:val="44"/>
        </w:rPr>
      </w:pPr>
      <w:r w:rsidRPr="00CC3811">
        <w:rPr>
          <w:rFonts w:ascii="Century Gothic" w:hAnsi="Century Gothic"/>
          <w:b/>
          <w:bCs/>
          <w:color w:val="C00000"/>
          <w:sz w:val="48"/>
          <w:szCs w:val="44"/>
        </w:rPr>
        <w:t>Maestría</w:t>
      </w:r>
      <w:r w:rsidR="002173AE" w:rsidRPr="00CC3811">
        <w:rPr>
          <w:rFonts w:ascii="Century Gothic" w:hAnsi="Century Gothic"/>
          <w:b/>
          <w:bCs/>
          <w:color w:val="C00000"/>
          <w:sz w:val="48"/>
          <w:szCs w:val="44"/>
        </w:rPr>
        <w:t xml:space="preserve"> en </w:t>
      </w:r>
    </w:p>
    <w:p w14:paraId="72983255" w14:textId="77777777" w:rsidR="002173AE" w:rsidRDefault="005B7088" w:rsidP="005B7088">
      <w:pPr>
        <w:widowControl w:val="0"/>
        <w:jc w:val="right"/>
        <w:rPr>
          <w:color w:val="C00000"/>
          <w:sz w:val="28"/>
        </w:rPr>
      </w:pPr>
      <w:r w:rsidRPr="00CC3811">
        <w:rPr>
          <w:rFonts w:ascii="Century Gothic" w:hAnsi="Century Gothic"/>
          <w:b/>
          <w:bCs/>
          <w:color w:val="C00000"/>
          <w:sz w:val="48"/>
          <w:szCs w:val="44"/>
        </w:rPr>
        <w:t>Desarrollo de Organizaciones Inteligentes</w:t>
      </w:r>
      <w:r w:rsidR="002173AE" w:rsidRPr="00CC3811">
        <w:rPr>
          <w:color w:val="C00000"/>
          <w:sz w:val="28"/>
        </w:rPr>
        <w:t> </w:t>
      </w:r>
    </w:p>
    <w:p w14:paraId="53CFC8D0" w14:textId="77777777" w:rsidR="000B2813" w:rsidRDefault="00854407" w:rsidP="000B2813">
      <w:pPr>
        <w:jc w:val="center"/>
        <w:rPr>
          <w:rFonts w:ascii="Arial Narrow" w:hAnsi="Arial Narrow"/>
          <w:sz w:val="20"/>
          <w:szCs w:val="20"/>
        </w:rPr>
      </w:pPr>
      <w:r>
        <w:rPr>
          <w:noProof/>
          <w:lang w:eastAsia="es-VE"/>
        </w:rPr>
        <w:drawing>
          <wp:anchor distT="0" distB="0" distL="114300" distR="114300" simplePos="0" relativeHeight="251670528" behindDoc="0" locked="0" layoutInCell="1" allowOverlap="1" wp14:anchorId="6B5F60F1" wp14:editId="4516F7E9">
            <wp:simplePos x="0" y="0"/>
            <wp:positionH relativeFrom="column">
              <wp:posOffset>137160</wp:posOffset>
            </wp:positionH>
            <wp:positionV relativeFrom="paragraph">
              <wp:posOffset>12065</wp:posOffset>
            </wp:positionV>
            <wp:extent cx="2753995" cy="2180590"/>
            <wp:effectExtent l="0" t="0" r="8255" b="0"/>
            <wp:wrapSquare wrapText="bothSides"/>
            <wp:docPr id="4" name="Imagen 4" descr="http://administracion.uexternado.edu.co/img/imgEncabezadosNoticias/otrosWeb/innovac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dministracion.uexternado.edu.co/img/imgEncabezadosNoticias/otrosWeb/innovacio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9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7AD8D" w14:textId="77777777" w:rsidR="000B2813" w:rsidRPr="00727132" w:rsidRDefault="000B2813" w:rsidP="000B2813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sectPr w:rsidR="000B2813" w:rsidRPr="00727132" w:rsidSect="00FD0DAF">
      <w:footerReference w:type="default" r:id="rId10"/>
      <w:pgSz w:w="15840" w:h="12240" w:orient="landscape" w:code="1"/>
      <w:pgMar w:top="1134" w:right="851" w:bottom="1134" w:left="851" w:header="0" w:footer="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1D0C5" w14:textId="77777777" w:rsidR="000A4EA1" w:rsidRDefault="000A4EA1" w:rsidP="00950C03">
      <w:r>
        <w:separator/>
      </w:r>
    </w:p>
  </w:endnote>
  <w:endnote w:type="continuationSeparator" w:id="0">
    <w:p w14:paraId="3E6361D3" w14:textId="77777777" w:rsidR="000A4EA1" w:rsidRDefault="000A4EA1" w:rsidP="00950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ED3D4" w14:textId="77777777" w:rsidR="00950C03" w:rsidRDefault="00041F68">
    <w:pPr>
      <w:pStyle w:val="Piedepgina"/>
    </w:pPr>
    <w:r w:rsidRPr="00041F68">
      <w:rPr>
        <w:noProof/>
        <w:lang w:eastAsia="es-VE"/>
      </w:rPr>
      <w:drawing>
        <wp:anchor distT="0" distB="0" distL="114300" distR="114300" simplePos="0" relativeHeight="251658240" behindDoc="1" locked="0" layoutInCell="1" allowOverlap="1" wp14:anchorId="6B2D4A00" wp14:editId="437CC009">
          <wp:simplePos x="0" y="0"/>
          <wp:positionH relativeFrom="column">
            <wp:posOffset>-540386</wp:posOffset>
          </wp:positionH>
          <wp:positionV relativeFrom="paragraph">
            <wp:posOffset>-771798</wp:posOffset>
          </wp:positionV>
          <wp:extent cx="10080171" cy="942519"/>
          <wp:effectExtent l="0" t="0" r="0" b="0"/>
          <wp:wrapNone/>
          <wp:docPr id="1027" name="Picture 3" descr="C:\Users\USI_2\Desktop\modelooo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 descr="C:\Users\USI_2\Desktop\modeloooo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FCFCFC"/>
                      </a:clrFrom>
                      <a:clrTo>
                        <a:srgbClr val="FCFCFC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3" t="14091" r="4728" b="65000"/>
                  <a:stretch/>
                </pic:blipFill>
                <pic:spPr bwMode="auto">
                  <a:xfrm flipH="1">
                    <a:off x="0" y="0"/>
                    <a:ext cx="10085290" cy="9429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C46BBE" w14:textId="77777777" w:rsidR="000A4EA1" w:rsidRDefault="000A4EA1" w:rsidP="00950C03">
      <w:r>
        <w:separator/>
      </w:r>
    </w:p>
  </w:footnote>
  <w:footnote w:type="continuationSeparator" w:id="0">
    <w:p w14:paraId="70CA5A7F" w14:textId="77777777" w:rsidR="000A4EA1" w:rsidRDefault="000A4EA1" w:rsidP="00950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7.8pt;height:7.8pt" o:bullet="t">
        <v:imagedata r:id="rId1" o:title="art104"/>
      </v:shape>
    </w:pict>
  </w:numPicBullet>
  <w:abstractNum w:abstractNumId="0" w15:restartNumberingAfterBreak="0">
    <w:nsid w:val="075B4DBF"/>
    <w:multiLevelType w:val="hybridMultilevel"/>
    <w:tmpl w:val="B4A82F34"/>
    <w:lvl w:ilvl="0" w:tplc="8E5E4B28">
      <w:start w:val="1"/>
      <w:numFmt w:val="bullet"/>
      <w:lvlText w:val="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84390"/>
    <w:multiLevelType w:val="hybridMultilevel"/>
    <w:tmpl w:val="7D7EAC4E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163FE"/>
    <w:multiLevelType w:val="hybridMultilevel"/>
    <w:tmpl w:val="950C9BF2"/>
    <w:lvl w:ilvl="0" w:tplc="64C2BBDA">
      <w:start w:val="1"/>
      <w:numFmt w:val="bullet"/>
      <w:lvlText w:val="♥"/>
      <w:lvlJc w:val="left"/>
      <w:pPr>
        <w:ind w:left="720" w:hanging="360"/>
      </w:pPr>
      <w:rPr>
        <w:rFonts w:ascii="Century Gothic" w:hAnsi="Century Gothic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4B79"/>
    <w:multiLevelType w:val="hybridMultilevel"/>
    <w:tmpl w:val="5878742C"/>
    <w:lvl w:ilvl="0" w:tplc="F746E6A2">
      <w:start w:val="1"/>
      <w:numFmt w:val="bullet"/>
      <w:lvlText w:val="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E16FD"/>
    <w:multiLevelType w:val="hybridMultilevel"/>
    <w:tmpl w:val="24A64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64411"/>
    <w:multiLevelType w:val="multilevel"/>
    <w:tmpl w:val="E08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A4C3A"/>
    <w:multiLevelType w:val="hybridMultilevel"/>
    <w:tmpl w:val="109ECDDA"/>
    <w:lvl w:ilvl="0" w:tplc="526EBC0E">
      <w:numFmt w:val="bullet"/>
      <w:lvlText w:val=""/>
      <w:lvlJc w:val="left"/>
      <w:pPr>
        <w:ind w:left="840" w:hanging="48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00C13"/>
    <w:multiLevelType w:val="hybridMultilevel"/>
    <w:tmpl w:val="8D2A14A0"/>
    <w:lvl w:ilvl="0" w:tplc="20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20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20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20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DDC10D7"/>
    <w:multiLevelType w:val="multilevel"/>
    <w:tmpl w:val="8A0C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1252B0"/>
    <w:multiLevelType w:val="hybridMultilevel"/>
    <w:tmpl w:val="FB3E1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96CF1"/>
    <w:multiLevelType w:val="hybridMultilevel"/>
    <w:tmpl w:val="66D47224"/>
    <w:lvl w:ilvl="0" w:tplc="64C2BBDA">
      <w:start w:val="1"/>
      <w:numFmt w:val="bullet"/>
      <w:lvlText w:val="♥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2CF058D2" w:tentative="1">
      <w:start w:val="1"/>
      <w:numFmt w:val="bullet"/>
      <w:lvlText w:val="♥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</w:rPr>
    </w:lvl>
    <w:lvl w:ilvl="2" w:tplc="D1D0CF94" w:tentative="1">
      <w:start w:val="1"/>
      <w:numFmt w:val="bullet"/>
      <w:lvlText w:val="♥"/>
      <w:lvlJc w:val="left"/>
      <w:pPr>
        <w:tabs>
          <w:tab w:val="num" w:pos="2160"/>
        </w:tabs>
        <w:ind w:left="2160" w:hanging="360"/>
      </w:pPr>
      <w:rPr>
        <w:rFonts w:ascii="Century Gothic" w:hAnsi="Century Gothic" w:hint="default"/>
      </w:rPr>
    </w:lvl>
    <w:lvl w:ilvl="3" w:tplc="F73432AA" w:tentative="1">
      <w:start w:val="1"/>
      <w:numFmt w:val="bullet"/>
      <w:lvlText w:val="♥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</w:rPr>
    </w:lvl>
    <w:lvl w:ilvl="4" w:tplc="2BF23786" w:tentative="1">
      <w:start w:val="1"/>
      <w:numFmt w:val="bullet"/>
      <w:lvlText w:val="♥"/>
      <w:lvlJc w:val="left"/>
      <w:pPr>
        <w:tabs>
          <w:tab w:val="num" w:pos="3600"/>
        </w:tabs>
        <w:ind w:left="3600" w:hanging="360"/>
      </w:pPr>
      <w:rPr>
        <w:rFonts w:ascii="Century Gothic" w:hAnsi="Century Gothic" w:hint="default"/>
      </w:rPr>
    </w:lvl>
    <w:lvl w:ilvl="5" w:tplc="8A58BC86" w:tentative="1">
      <w:start w:val="1"/>
      <w:numFmt w:val="bullet"/>
      <w:lvlText w:val="♥"/>
      <w:lvlJc w:val="left"/>
      <w:pPr>
        <w:tabs>
          <w:tab w:val="num" w:pos="4320"/>
        </w:tabs>
        <w:ind w:left="4320" w:hanging="360"/>
      </w:pPr>
      <w:rPr>
        <w:rFonts w:ascii="Century Gothic" w:hAnsi="Century Gothic" w:hint="default"/>
      </w:rPr>
    </w:lvl>
    <w:lvl w:ilvl="6" w:tplc="D7D4718E" w:tentative="1">
      <w:start w:val="1"/>
      <w:numFmt w:val="bullet"/>
      <w:lvlText w:val="♥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</w:rPr>
    </w:lvl>
    <w:lvl w:ilvl="7" w:tplc="F788B1B0" w:tentative="1">
      <w:start w:val="1"/>
      <w:numFmt w:val="bullet"/>
      <w:lvlText w:val="♥"/>
      <w:lvlJc w:val="left"/>
      <w:pPr>
        <w:tabs>
          <w:tab w:val="num" w:pos="5760"/>
        </w:tabs>
        <w:ind w:left="5760" w:hanging="360"/>
      </w:pPr>
      <w:rPr>
        <w:rFonts w:ascii="Century Gothic" w:hAnsi="Century Gothic" w:hint="default"/>
      </w:rPr>
    </w:lvl>
    <w:lvl w:ilvl="8" w:tplc="2876B026" w:tentative="1">
      <w:start w:val="1"/>
      <w:numFmt w:val="bullet"/>
      <w:lvlText w:val="♥"/>
      <w:lvlJc w:val="left"/>
      <w:pPr>
        <w:tabs>
          <w:tab w:val="num" w:pos="6480"/>
        </w:tabs>
        <w:ind w:left="6480" w:hanging="360"/>
      </w:pPr>
      <w:rPr>
        <w:rFonts w:ascii="Century Gothic" w:hAnsi="Century Gothic" w:hint="default"/>
      </w:rPr>
    </w:lvl>
  </w:abstractNum>
  <w:abstractNum w:abstractNumId="11" w15:restartNumberingAfterBreak="0">
    <w:nsid w:val="35610C17"/>
    <w:multiLevelType w:val="hybridMultilevel"/>
    <w:tmpl w:val="EA58E66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C7623"/>
    <w:multiLevelType w:val="hybridMultilevel"/>
    <w:tmpl w:val="7DFCAF64"/>
    <w:lvl w:ilvl="0" w:tplc="3318A0C6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C768A"/>
    <w:multiLevelType w:val="hybridMultilevel"/>
    <w:tmpl w:val="BB681668"/>
    <w:lvl w:ilvl="0" w:tplc="BF7ECA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1C3C1E"/>
    <w:multiLevelType w:val="multilevel"/>
    <w:tmpl w:val="24B0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0C6E3F"/>
    <w:multiLevelType w:val="hybridMultilevel"/>
    <w:tmpl w:val="81401642"/>
    <w:lvl w:ilvl="0" w:tplc="547E00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46D0A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7AC2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E4257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46AB4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FE8E8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F650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345FB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107F8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708229A"/>
    <w:multiLevelType w:val="multilevel"/>
    <w:tmpl w:val="15D86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DD1548"/>
    <w:multiLevelType w:val="hybridMultilevel"/>
    <w:tmpl w:val="4DE0E8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436F2F"/>
    <w:multiLevelType w:val="hybridMultilevel"/>
    <w:tmpl w:val="6134A238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44F10"/>
    <w:multiLevelType w:val="hybridMultilevel"/>
    <w:tmpl w:val="C408DED0"/>
    <w:lvl w:ilvl="0" w:tplc="712C0F38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16"/>
  </w:num>
  <w:num w:numId="5">
    <w:abstractNumId w:val="10"/>
  </w:num>
  <w:num w:numId="6">
    <w:abstractNumId w:val="13"/>
  </w:num>
  <w:num w:numId="7">
    <w:abstractNumId w:val="15"/>
  </w:num>
  <w:num w:numId="8">
    <w:abstractNumId w:val="19"/>
  </w:num>
  <w:num w:numId="9">
    <w:abstractNumId w:val="3"/>
  </w:num>
  <w:num w:numId="10">
    <w:abstractNumId w:val="6"/>
  </w:num>
  <w:num w:numId="11">
    <w:abstractNumId w:val="0"/>
  </w:num>
  <w:num w:numId="12">
    <w:abstractNumId w:val="9"/>
  </w:num>
  <w:num w:numId="13">
    <w:abstractNumId w:val="4"/>
  </w:num>
  <w:num w:numId="14">
    <w:abstractNumId w:val="17"/>
  </w:num>
  <w:num w:numId="15">
    <w:abstractNumId w:val="2"/>
  </w:num>
  <w:num w:numId="16">
    <w:abstractNumId w:val="12"/>
  </w:num>
  <w:num w:numId="17">
    <w:abstractNumId w:val="11"/>
  </w:num>
  <w:num w:numId="18">
    <w:abstractNumId w:val="18"/>
  </w:num>
  <w:num w:numId="19">
    <w:abstractNumId w:val="7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mirrorMargins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green,#3c3,#fc0,#9f6,red,#ffd1d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28CE"/>
    <w:rsid w:val="00041F68"/>
    <w:rsid w:val="00070A0A"/>
    <w:rsid w:val="0007156F"/>
    <w:rsid w:val="0007438C"/>
    <w:rsid w:val="00076B26"/>
    <w:rsid w:val="000A4EA1"/>
    <w:rsid w:val="000B2813"/>
    <w:rsid w:val="000C6985"/>
    <w:rsid w:val="000C6E6B"/>
    <w:rsid w:val="00117BB8"/>
    <w:rsid w:val="00132F2B"/>
    <w:rsid w:val="001342AB"/>
    <w:rsid w:val="00142B10"/>
    <w:rsid w:val="0014608C"/>
    <w:rsid w:val="0016238A"/>
    <w:rsid w:val="00170A66"/>
    <w:rsid w:val="001A28CE"/>
    <w:rsid w:val="001A6CDF"/>
    <w:rsid w:val="001B030A"/>
    <w:rsid w:val="001E77DF"/>
    <w:rsid w:val="002027D1"/>
    <w:rsid w:val="002173AE"/>
    <w:rsid w:val="00245AD9"/>
    <w:rsid w:val="00251AD8"/>
    <w:rsid w:val="00280603"/>
    <w:rsid w:val="00280C57"/>
    <w:rsid w:val="00282DAF"/>
    <w:rsid w:val="00287A21"/>
    <w:rsid w:val="002946FA"/>
    <w:rsid w:val="002A4E6E"/>
    <w:rsid w:val="002B6648"/>
    <w:rsid w:val="002C104A"/>
    <w:rsid w:val="002C615C"/>
    <w:rsid w:val="002F7143"/>
    <w:rsid w:val="003033BD"/>
    <w:rsid w:val="00362EFB"/>
    <w:rsid w:val="003949A2"/>
    <w:rsid w:val="003A0696"/>
    <w:rsid w:val="003B09F4"/>
    <w:rsid w:val="003B63DD"/>
    <w:rsid w:val="003D2722"/>
    <w:rsid w:val="003D2E7E"/>
    <w:rsid w:val="003F6F6D"/>
    <w:rsid w:val="004155E1"/>
    <w:rsid w:val="00423E8E"/>
    <w:rsid w:val="0042712D"/>
    <w:rsid w:val="00433C11"/>
    <w:rsid w:val="00437D9E"/>
    <w:rsid w:val="004624B9"/>
    <w:rsid w:val="00493B9B"/>
    <w:rsid w:val="004A1122"/>
    <w:rsid w:val="004C0807"/>
    <w:rsid w:val="004E43C7"/>
    <w:rsid w:val="004F1D39"/>
    <w:rsid w:val="00503A0B"/>
    <w:rsid w:val="0055179E"/>
    <w:rsid w:val="00553234"/>
    <w:rsid w:val="00555FBB"/>
    <w:rsid w:val="00587361"/>
    <w:rsid w:val="005A01D1"/>
    <w:rsid w:val="005B7088"/>
    <w:rsid w:val="005D3A9D"/>
    <w:rsid w:val="005D697D"/>
    <w:rsid w:val="00603185"/>
    <w:rsid w:val="006120CE"/>
    <w:rsid w:val="006317C0"/>
    <w:rsid w:val="006554F7"/>
    <w:rsid w:val="006565A2"/>
    <w:rsid w:val="00673FD8"/>
    <w:rsid w:val="006A07BD"/>
    <w:rsid w:val="006B170D"/>
    <w:rsid w:val="006B4838"/>
    <w:rsid w:val="006E1E4B"/>
    <w:rsid w:val="006E3C80"/>
    <w:rsid w:val="006F268F"/>
    <w:rsid w:val="0070171A"/>
    <w:rsid w:val="00711016"/>
    <w:rsid w:val="0072513D"/>
    <w:rsid w:val="00727132"/>
    <w:rsid w:val="00736928"/>
    <w:rsid w:val="007429AA"/>
    <w:rsid w:val="00751FDD"/>
    <w:rsid w:val="007827DF"/>
    <w:rsid w:val="007918BA"/>
    <w:rsid w:val="007E5212"/>
    <w:rsid w:val="007E56C3"/>
    <w:rsid w:val="007E5D3E"/>
    <w:rsid w:val="008416FC"/>
    <w:rsid w:val="0085066C"/>
    <w:rsid w:val="00854407"/>
    <w:rsid w:val="0088705F"/>
    <w:rsid w:val="008D6500"/>
    <w:rsid w:val="00915688"/>
    <w:rsid w:val="00922164"/>
    <w:rsid w:val="009306A0"/>
    <w:rsid w:val="0093524B"/>
    <w:rsid w:val="00950C03"/>
    <w:rsid w:val="009D085E"/>
    <w:rsid w:val="009E0D1D"/>
    <w:rsid w:val="009E2893"/>
    <w:rsid w:val="009F4A13"/>
    <w:rsid w:val="00A31C25"/>
    <w:rsid w:val="00AA089A"/>
    <w:rsid w:val="00AB24A5"/>
    <w:rsid w:val="00AB6888"/>
    <w:rsid w:val="00AE5774"/>
    <w:rsid w:val="00AF0735"/>
    <w:rsid w:val="00AF5756"/>
    <w:rsid w:val="00AF78C5"/>
    <w:rsid w:val="00B07E8D"/>
    <w:rsid w:val="00B10B24"/>
    <w:rsid w:val="00B525FC"/>
    <w:rsid w:val="00B679C2"/>
    <w:rsid w:val="00BC218C"/>
    <w:rsid w:val="00BD50C0"/>
    <w:rsid w:val="00BF12BE"/>
    <w:rsid w:val="00C0741E"/>
    <w:rsid w:val="00CC3811"/>
    <w:rsid w:val="00CD4486"/>
    <w:rsid w:val="00CF2597"/>
    <w:rsid w:val="00D1641B"/>
    <w:rsid w:val="00D564F7"/>
    <w:rsid w:val="00DA4CD1"/>
    <w:rsid w:val="00DA7048"/>
    <w:rsid w:val="00DB01DA"/>
    <w:rsid w:val="00E33F12"/>
    <w:rsid w:val="00E563F4"/>
    <w:rsid w:val="00E757E3"/>
    <w:rsid w:val="00E83CFE"/>
    <w:rsid w:val="00ED7E9A"/>
    <w:rsid w:val="00EE51B2"/>
    <w:rsid w:val="00F14B8C"/>
    <w:rsid w:val="00F4149A"/>
    <w:rsid w:val="00F42DB7"/>
    <w:rsid w:val="00F90D29"/>
    <w:rsid w:val="00FD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green,#3c3,#fc0,#9f6,red,#ffd1d5"/>
    </o:shapedefaults>
    <o:shapelayout v:ext="edit">
      <o:idmap v:ext="edit" data="1"/>
    </o:shapelayout>
  </w:shapeDefaults>
  <w:decimalSymbol w:val="."/>
  <w:listSeparator w:val=","/>
  <w14:docId w14:val="222862C3"/>
  <w15:docId w15:val="{BA2AA056-4E86-414D-940A-DE1E563D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8CE"/>
    <w:rPr>
      <w:rFonts w:ascii="Times New Roman" w:eastAsia="Times New Roman" w:hAnsi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1A28CE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rsid w:val="001A28CE"/>
    <w:pPr>
      <w:spacing w:before="100" w:beforeAutospacing="1" w:after="100" w:afterAutospacing="1"/>
    </w:pPr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28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28CE"/>
    <w:rPr>
      <w:rFonts w:ascii="Tahoma" w:eastAsia="Times New Roman" w:hAnsi="Tahoma" w:cs="Tahoma"/>
      <w:sz w:val="16"/>
      <w:szCs w:val="16"/>
      <w:lang w:val="es-VE" w:eastAsia="es-ES"/>
    </w:rPr>
  </w:style>
  <w:style w:type="paragraph" w:styleId="Prrafodelista">
    <w:name w:val="List Paragraph"/>
    <w:basedOn w:val="Normal"/>
    <w:uiPriority w:val="34"/>
    <w:qFormat/>
    <w:rsid w:val="001B030A"/>
    <w:pPr>
      <w:ind w:left="720"/>
      <w:contextualSpacing/>
    </w:pPr>
  </w:style>
  <w:style w:type="paragraph" w:customStyle="1" w:styleId="msobodytext4">
    <w:name w:val="msobodytext4"/>
    <w:rsid w:val="004624B9"/>
    <w:pPr>
      <w:spacing w:after="120" w:line="300" w:lineRule="auto"/>
    </w:pPr>
    <w:rPr>
      <w:rFonts w:ascii="Gill Sans MT" w:eastAsia="Times New Roman" w:hAnsi="Gill Sans MT"/>
      <w:color w:val="000000"/>
      <w:kern w:val="28"/>
      <w:lang w:val="es-PE" w:eastAsia="es-PE"/>
    </w:rPr>
  </w:style>
  <w:style w:type="paragraph" w:customStyle="1" w:styleId="msoorganizationname">
    <w:name w:val="msoorganizationname"/>
    <w:rsid w:val="004624B9"/>
    <w:pPr>
      <w:spacing w:line="307" w:lineRule="auto"/>
      <w:jc w:val="right"/>
    </w:pPr>
    <w:rPr>
      <w:rFonts w:ascii="Gill Sans MT" w:eastAsia="Times New Roman" w:hAnsi="Gill Sans MT"/>
      <w:b/>
      <w:bCs/>
      <w:caps/>
      <w:color w:val="330066"/>
      <w:spacing w:val="20"/>
      <w:kern w:val="28"/>
      <w:sz w:val="18"/>
      <w:szCs w:val="18"/>
      <w:lang w:val="es-PE" w:eastAsia="es-PE"/>
    </w:rPr>
  </w:style>
  <w:style w:type="paragraph" w:customStyle="1" w:styleId="msotagline">
    <w:name w:val="msotagline"/>
    <w:rsid w:val="004624B9"/>
    <w:pPr>
      <w:spacing w:line="307" w:lineRule="auto"/>
      <w:jc w:val="right"/>
    </w:pPr>
    <w:rPr>
      <w:rFonts w:ascii="Gill Sans MT" w:eastAsia="Times New Roman" w:hAnsi="Gill Sans MT"/>
      <w:color w:val="000000"/>
      <w:kern w:val="28"/>
      <w:sz w:val="18"/>
      <w:szCs w:val="18"/>
      <w:lang w:val="es-PE" w:eastAsia="es-PE"/>
    </w:rPr>
  </w:style>
  <w:style w:type="paragraph" w:styleId="Textoindependiente3">
    <w:name w:val="Body Text 3"/>
    <w:link w:val="Textoindependiente3Car"/>
    <w:uiPriority w:val="99"/>
    <w:semiHidden/>
    <w:unhideWhenUsed/>
    <w:rsid w:val="00ED7E9A"/>
    <w:pPr>
      <w:spacing w:before="100" w:after="120" w:line="300" w:lineRule="auto"/>
    </w:pPr>
    <w:rPr>
      <w:rFonts w:ascii="Gill Sans MT" w:eastAsia="Times New Roman" w:hAnsi="Gill Sans MT"/>
      <w:color w:val="000000"/>
      <w:kern w:val="28"/>
      <w:lang w:val="es-PE" w:eastAsia="es-PE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ED7E9A"/>
    <w:rPr>
      <w:rFonts w:ascii="Gill Sans MT" w:eastAsia="Times New Roman" w:hAnsi="Gill Sans MT"/>
      <w:color w:val="000000"/>
      <w:kern w:val="28"/>
      <w:lang w:val="es-PE" w:eastAsia="es-PE" w:bidi="ar-SA"/>
    </w:rPr>
  </w:style>
  <w:style w:type="paragraph" w:customStyle="1" w:styleId="msonormal2">
    <w:name w:val="msonormal2"/>
    <w:rsid w:val="00ED7E9A"/>
    <w:pPr>
      <w:spacing w:line="360" w:lineRule="auto"/>
    </w:pPr>
    <w:rPr>
      <w:rFonts w:ascii="Times New Roman" w:eastAsia="Times New Roman" w:hAnsi="Times New Roman"/>
      <w:color w:val="000000"/>
      <w:kern w:val="28"/>
      <w:sz w:val="24"/>
      <w:szCs w:val="24"/>
      <w:lang w:val="es-PE" w:eastAsia="es-P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ED7E9A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ED7E9A"/>
    <w:rPr>
      <w:rFonts w:ascii="Times New Roman" w:eastAsia="Times New Roman" w:hAnsi="Times New Roman"/>
      <w:sz w:val="24"/>
      <w:szCs w:val="24"/>
      <w:lang w:val="es-VE" w:eastAsia="es-ES"/>
    </w:rPr>
  </w:style>
  <w:style w:type="table" w:styleId="Tablaconcuadrcula">
    <w:name w:val="Table Grid"/>
    <w:basedOn w:val="Tablanormal"/>
    <w:uiPriority w:val="59"/>
    <w:rsid w:val="00AA08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50C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C03"/>
    <w:rPr>
      <w:rFonts w:ascii="Times New Roman" w:eastAsia="Times New Roman" w:hAnsi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50C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C03"/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Cuerpodeltexto2">
    <w:name w:val="Cuerpo del texto (2)"/>
    <w:basedOn w:val="Normal"/>
    <w:rsid w:val="006B170D"/>
    <w:pPr>
      <w:spacing w:before="300" w:line="259" w:lineRule="exact"/>
      <w:jc w:val="both"/>
    </w:pPr>
    <w:rPr>
      <w:rFonts w:ascii="Arial" w:hAnsi="Arial" w:cs="Arial"/>
      <w:color w:val="000000"/>
      <w:kern w:val="28"/>
      <w:sz w:val="20"/>
      <w:szCs w:val="20"/>
      <w:lang w:eastAsia="es-VE"/>
    </w:rPr>
  </w:style>
  <w:style w:type="paragraph" w:customStyle="1" w:styleId="Cuerpodeltexto6">
    <w:name w:val="Cuerpo del texto (6)"/>
    <w:basedOn w:val="Normal"/>
    <w:rsid w:val="006B170D"/>
    <w:pPr>
      <w:spacing w:line="379" w:lineRule="exact"/>
      <w:jc w:val="center"/>
    </w:pPr>
    <w:rPr>
      <w:rFonts w:ascii="Arial" w:hAnsi="Arial" w:cs="Arial"/>
      <w:i/>
      <w:iCs/>
      <w:color w:val="000000"/>
      <w:kern w:val="28"/>
      <w:sz w:val="14"/>
      <w:szCs w:val="14"/>
      <w:lang w:eastAsia="es-VE"/>
    </w:rPr>
  </w:style>
  <w:style w:type="character" w:styleId="Mencinsinresolver">
    <w:name w:val="Unresolved Mention"/>
    <w:basedOn w:val="Fuentedeprrafopredeter"/>
    <w:uiPriority w:val="99"/>
    <w:semiHidden/>
    <w:unhideWhenUsed/>
    <w:rsid w:val="009F4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602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Desarrollo</vt:lpstr>
    </vt:vector>
  </TitlesOfParts>
  <Company>USUARIO</Company>
  <LinksUpToDate>false</LinksUpToDate>
  <CharactersWithSpaces>3906</CharactersWithSpaces>
  <SharedDoc>false</SharedDoc>
  <HLinks>
    <vt:vector size="6" baseType="variant">
      <vt:variant>
        <vt:i4>7274561</vt:i4>
      </vt:variant>
      <vt:variant>
        <vt:i4>0</vt:i4>
      </vt:variant>
      <vt:variant>
        <vt:i4>0</vt:i4>
      </vt:variant>
      <vt:variant>
        <vt:i4>5</vt:i4>
      </vt:variant>
      <vt:variant>
        <vt:lpwstr>mailto:jornadaspostgrado@col.luz.edu.ve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Desarrollo</dc:title>
  <dc:creator>USUARIO</dc:creator>
  <cp:lastModifiedBy>USUARIO</cp:lastModifiedBy>
  <cp:revision>2</cp:revision>
  <cp:lastPrinted>2018-07-23T19:18:00Z</cp:lastPrinted>
  <dcterms:created xsi:type="dcterms:W3CDTF">2018-07-19T18:05:00Z</dcterms:created>
  <dcterms:modified xsi:type="dcterms:W3CDTF">2025-02-26T17:22:00Z</dcterms:modified>
</cp:coreProperties>
</file>